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C8" w:rsidRPr="001C35C8" w:rsidRDefault="001C35C8" w:rsidP="001C35C8">
      <w:pPr>
        <w:jc w:val="center"/>
        <w:rPr>
          <w:rFonts w:ascii="宋体" w:eastAsia="宋体" w:hAnsi="宋体" w:cs="宋体"/>
          <w:kern w:val="0"/>
          <w:sz w:val="24"/>
          <w:szCs w:val="24"/>
        </w:rPr>
      </w:pPr>
      <w:bookmarkStart w:id="0" w:name="_Toc3825630"/>
      <w:r w:rsidRPr="001C35C8">
        <w:rPr>
          <w:rFonts w:ascii="方正小标宋简体" w:eastAsia="方正小标宋简体" w:hAnsi="宋体" w:cs="宋体" w:hint="eastAsia"/>
          <w:color w:val="000000"/>
          <w:kern w:val="0"/>
          <w:sz w:val="42"/>
          <w:szCs w:val="42"/>
        </w:rPr>
        <w:t>东莞市工人文化宫场馆修缮工程项目</w:t>
      </w:r>
      <w:bookmarkEnd w:id="0"/>
    </w:p>
    <w:p w:rsidR="001C35C8" w:rsidRPr="001C35C8" w:rsidRDefault="001C35C8" w:rsidP="001C35C8">
      <w:pPr>
        <w:jc w:val="center"/>
        <w:rPr>
          <w:rFonts w:ascii="宋体" w:eastAsia="宋体" w:hAnsi="宋体" w:cs="宋体"/>
          <w:kern w:val="0"/>
          <w:sz w:val="24"/>
          <w:szCs w:val="24"/>
        </w:rPr>
      </w:pPr>
      <w:r w:rsidRPr="001C35C8">
        <w:rPr>
          <w:rFonts w:ascii="方正小标宋简体" w:eastAsia="方正小标宋简体" w:hAnsi="宋体" w:cs="宋体" w:hint="eastAsia"/>
          <w:color w:val="000000"/>
          <w:kern w:val="0"/>
          <w:sz w:val="42"/>
          <w:szCs w:val="42"/>
        </w:rPr>
        <w:t>用户需求书</w:t>
      </w:r>
    </w:p>
    <w:p w:rsidR="001C35C8" w:rsidRPr="001C35C8" w:rsidRDefault="001C35C8" w:rsidP="001C35C8">
      <w:pPr>
        <w:rPr>
          <w:rFonts w:ascii="宋体" w:eastAsia="宋体" w:hAnsi="宋体" w:cs="宋体"/>
          <w:kern w:val="0"/>
          <w:sz w:val="24"/>
          <w:szCs w:val="24"/>
        </w:rPr>
      </w:pPr>
      <w:r w:rsidRPr="001C35C8">
        <w:rPr>
          <w:rFonts w:ascii="宋体" w:eastAsia="宋体" w:hAnsi="宋体" w:cs="宋体"/>
          <w:kern w:val="0"/>
          <w:sz w:val="24"/>
          <w:szCs w:val="24"/>
        </w:rPr>
        <w:t> </w:t>
      </w:r>
    </w:p>
    <w:p w:rsidR="001C35C8" w:rsidRPr="001C35C8" w:rsidRDefault="001C35C8" w:rsidP="001C35C8">
      <w:pPr>
        <w:tabs>
          <w:tab w:val="left" w:pos="426"/>
          <w:tab w:val="left" w:pos="567"/>
        </w:tabs>
        <w:rPr>
          <w:rFonts w:ascii="宋体" w:eastAsia="宋体" w:hAnsi="宋体" w:cs="宋体"/>
          <w:kern w:val="0"/>
          <w:sz w:val="24"/>
          <w:szCs w:val="24"/>
        </w:rPr>
      </w:pPr>
      <w:r w:rsidRPr="001C35C8">
        <w:rPr>
          <w:rFonts w:ascii="仿宋_GB2312" w:eastAsia="仿宋_GB2312" w:hAnsi="宋体" w:cs="宋体" w:hint="eastAsia"/>
          <w:b/>
          <w:bCs/>
          <w:color w:val="000000"/>
          <w:kern w:val="0"/>
          <w:sz w:val="24"/>
          <w:szCs w:val="24"/>
        </w:rPr>
        <w:t>一、项目概况</w:t>
      </w:r>
    </w:p>
    <w:p w:rsidR="001C35C8" w:rsidRPr="001C35C8" w:rsidRDefault="001C35C8" w:rsidP="001C35C8">
      <w:pPr>
        <w:ind w:firstLine="480"/>
        <w:rPr>
          <w:rFonts w:ascii="宋体" w:eastAsia="宋体" w:hAnsi="宋体" w:cs="宋体"/>
          <w:kern w:val="0"/>
          <w:sz w:val="24"/>
          <w:szCs w:val="24"/>
        </w:rPr>
      </w:pPr>
      <w:r w:rsidRPr="001C35C8">
        <w:rPr>
          <w:rFonts w:ascii="仿宋_GB2312" w:eastAsia="仿宋_GB2312" w:hAnsi="宋体" w:cs="宋体" w:hint="eastAsia"/>
          <w:color w:val="000000"/>
          <w:kern w:val="0"/>
          <w:sz w:val="24"/>
          <w:szCs w:val="24"/>
        </w:rPr>
        <w:t>经市文化宫管理人员巡查发现市文化宫场馆</w:t>
      </w:r>
      <w:r w:rsidR="00850237">
        <w:rPr>
          <w:rFonts w:ascii="仿宋_GB2312" w:eastAsia="仿宋_GB2312" w:hAnsi="宋体" w:cs="宋体" w:hint="eastAsia"/>
          <w:color w:val="000000"/>
          <w:kern w:val="0"/>
          <w:sz w:val="24"/>
          <w:szCs w:val="24"/>
        </w:rPr>
        <w:t>、第二工人文化宫</w:t>
      </w:r>
      <w:r w:rsidRPr="001C35C8">
        <w:rPr>
          <w:rFonts w:ascii="仿宋_GB2312" w:eastAsia="仿宋_GB2312" w:hAnsi="宋体" w:cs="宋体" w:hint="eastAsia"/>
          <w:color w:val="000000"/>
          <w:kern w:val="0"/>
          <w:sz w:val="24"/>
          <w:szCs w:val="24"/>
        </w:rPr>
        <w:t>部分区域存在地砖起翘、地板开裂、洗手间厕格支撑柱断裂、墙面脱落、瓷砖损坏、玻璃碎裂、</w:t>
      </w:r>
      <w:r w:rsidR="00850237">
        <w:rPr>
          <w:rFonts w:ascii="仿宋_GB2312" w:eastAsia="仿宋_GB2312" w:hAnsi="宋体" w:cs="宋体" w:hint="eastAsia"/>
          <w:color w:val="000000"/>
          <w:kern w:val="0"/>
          <w:sz w:val="24"/>
          <w:szCs w:val="24"/>
        </w:rPr>
        <w:t>墙体渗水</w:t>
      </w:r>
      <w:r w:rsidRPr="001C35C8">
        <w:rPr>
          <w:rFonts w:ascii="仿宋_GB2312" w:eastAsia="仿宋_GB2312" w:hAnsi="宋体" w:cs="宋体" w:hint="eastAsia"/>
          <w:color w:val="000000"/>
          <w:kern w:val="0"/>
          <w:sz w:val="24"/>
          <w:szCs w:val="24"/>
        </w:rPr>
        <w:t>等问题。为保障场馆的正常运行及职工群众的安全，我们拟对市文化宫场馆的相关设施进行修缮。</w:t>
      </w:r>
    </w:p>
    <w:p w:rsidR="001C35C8" w:rsidRPr="001C35C8" w:rsidRDefault="001C35C8" w:rsidP="001C35C8">
      <w:pPr>
        <w:rPr>
          <w:rFonts w:ascii="宋体" w:eastAsia="宋体" w:hAnsi="宋体" w:cs="宋体"/>
          <w:kern w:val="0"/>
          <w:sz w:val="24"/>
          <w:szCs w:val="24"/>
        </w:rPr>
      </w:pPr>
      <w:r w:rsidRPr="001C35C8">
        <w:rPr>
          <w:rFonts w:ascii="仿宋_GB2312" w:eastAsia="仿宋_GB2312" w:hAnsi="宋体" w:cs="宋体" w:hint="eastAsia"/>
          <w:b/>
          <w:bCs/>
          <w:color w:val="000000"/>
          <w:kern w:val="0"/>
          <w:sz w:val="24"/>
          <w:szCs w:val="24"/>
        </w:rPr>
        <w:t>二、服务内容</w:t>
      </w:r>
    </w:p>
    <w:p w:rsidR="001C35C8" w:rsidRPr="001C35C8" w:rsidRDefault="001C35C8" w:rsidP="001C35C8">
      <w:pPr>
        <w:ind w:firstLine="480"/>
        <w:rPr>
          <w:rFonts w:ascii="宋体" w:eastAsia="宋体" w:hAnsi="宋体" w:cs="宋体"/>
          <w:kern w:val="0"/>
          <w:sz w:val="24"/>
          <w:szCs w:val="24"/>
        </w:rPr>
      </w:pPr>
      <w:r w:rsidRPr="001C35C8">
        <w:rPr>
          <w:rFonts w:ascii="仿宋_GB2312" w:eastAsia="仿宋_GB2312" w:hAnsi="宋体" w:cs="宋体" w:hint="eastAsia"/>
          <w:color w:val="000000"/>
          <w:kern w:val="0"/>
          <w:sz w:val="24"/>
          <w:szCs w:val="24"/>
        </w:rPr>
        <w:t>包括但不限于东莞市工人文化宫综合楼和服务楼</w:t>
      </w:r>
      <w:r w:rsidR="00850237">
        <w:rPr>
          <w:rFonts w:ascii="仿宋_GB2312" w:eastAsia="仿宋_GB2312" w:hAnsi="宋体" w:cs="宋体" w:hint="eastAsia"/>
          <w:color w:val="000000"/>
          <w:kern w:val="0"/>
          <w:sz w:val="24"/>
          <w:szCs w:val="24"/>
        </w:rPr>
        <w:t>及第二工人文化宫</w:t>
      </w:r>
      <w:r w:rsidRPr="001C35C8">
        <w:rPr>
          <w:rFonts w:ascii="仿宋_GB2312" w:eastAsia="仿宋_GB2312" w:hAnsi="宋体" w:cs="宋体" w:hint="eastAsia"/>
          <w:color w:val="000000"/>
          <w:kern w:val="0"/>
          <w:sz w:val="24"/>
          <w:szCs w:val="24"/>
        </w:rPr>
        <w:t>的部分地砖</w:t>
      </w:r>
      <w:r w:rsidR="00850237" w:rsidRPr="00850237">
        <w:rPr>
          <w:rFonts w:ascii="仿宋_GB2312" w:eastAsia="仿宋_GB2312" w:hAnsi="宋体" w:cs="宋体" w:hint="eastAsia"/>
          <w:color w:val="000000"/>
          <w:kern w:val="0"/>
          <w:sz w:val="24"/>
          <w:szCs w:val="24"/>
        </w:rPr>
        <w:t>起翘、地板开裂</w:t>
      </w:r>
      <w:r w:rsidR="00850237">
        <w:rPr>
          <w:rFonts w:ascii="仿宋_GB2312" w:eastAsia="仿宋_GB2312" w:hAnsi="宋体" w:cs="宋体" w:hint="eastAsia"/>
          <w:color w:val="000000"/>
          <w:kern w:val="0"/>
          <w:sz w:val="24"/>
          <w:szCs w:val="24"/>
        </w:rPr>
        <w:t>、</w:t>
      </w:r>
      <w:r w:rsidR="00850237" w:rsidRPr="00850237">
        <w:rPr>
          <w:rFonts w:ascii="仿宋_GB2312" w:eastAsia="仿宋_GB2312" w:hAnsi="宋体" w:cs="宋体" w:hint="eastAsia"/>
          <w:color w:val="000000"/>
          <w:kern w:val="0"/>
          <w:sz w:val="24"/>
          <w:szCs w:val="24"/>
        </w:rPr>
        <w:t>洗手间厕格支撑柱断裂、墙面脱落、瓷砖损坏、玻璃碎裂、墙体渗水等问题</w:t>
      </w:r>
      <w:r w:rsidRPr="001C35C8">
        <w:rPr>
          <w:rFonts w:ascii="仿宋_GB2312" w:eastAsia="仿宋_GB2312" w:hAnsi="宋体" w:cs="宋体" w:hint="eastAsia"/>
          <w:color w:val="000000"/>
          <w:kern w:val="0"/>
          <w:sz w:val="24"/>
          <w:szCs w:val="24"/>
        </w:rPr>
        <w:t>进行修缮，详见工程清单。</w:t>
      </w:r>
    </w:p>
    <w:p w:rsidR="001C35C8" w:rsidRPr="001C35C8" w:rsidRDefault="001C35C8" w:rsidP="001C35C8">
      <w:pPr>
        <w:rPr>
          <w:rFonts w:ascii="宋体" w:eastAsia="宋体" w:hAnsi="宋体" w:cs="宋体"/>
          <w:kern w:val="0"/>
          <w:sz w:val="24"/>
          <w:szCs w:val="24"/>
        </w:rPr>
      </w:pPr>
      <w:r w:rsidRPr="001C35C8">
        <w:rPr>
          <w:rFonts w:ascii="仿宋_GB2312" w:eastAsia="仿宋_GB2312" w:hAnsi="宋体" w:cs="宋体" w:hint="eastAsia"/>
          <w:b/>
          <w:bCs/>
          <w:color w:val="000000"/>
          <w:kern w:val="0"/>
          <w:sz w:val="24"/>
          <w:szCs w:val="24"/>
        </w:rPr>
        <w:t>三、整体实施要求</w:t>
      </w:r>
      <w:bookmarkStart w:id="1" w:name="_GoBack"/>
      <w:bookmarkEnd w:id="1"/>
    </w:p>
    <w:p w:rsidR="001C35C8" w:rsidRPr="001C35C8" w:rsidRDefault="001C35C8" w:rsidP="001C35C8">
      <w:pPr>
        <w:rPr>
          <w:rFonts w:ascii="宋体" w:eastAsia="宋体" w:hAnsi="宋体" w:cs="宋体"/>
          <w:kern w:val="0"/>
          <w:sz w:val="24"/>
          <w:szCs w:val="24"/>
        </w:rPr>
      </w:pPr>
      <w:r w:rsidRPr="001C35C8">
        <w:rPr>
          <w:rFonts w:ascii="仿宋_GB2312" w:eastAsia="仿宋_GB2312" w:hAnsi="宋体" w:cs="宋体" w:hint="eastAsia"/>
          <w:color w:val="000000"/>
          <w:kern w:val="0"/>
          <w:sz w:val="24"/>
          <w:szCs w:val="24"/>
        </w:rPr>
        <w:t>1.</w:t>
      </w:r>
      <w:proofErr w:type="gramStart"/>
      <w:r w:rsidRPr="001C35C8">
        <w:rPr>
          <w:rFonts w:ascii="仿宋_GB2312" w:eastAsia="仿宋_GB2312" w:hAnsi="宋体" w:cs="宋体" w:hint="eastAsia"/>
          <w:color w:val="000000"/>
          <w:kern w:val="0"/>
          <w:sz w:val="24"/>
          <w:szCs w:val="24"/>
        </w:rPr>
        <w:t>承接商</w:t>
      </w:r>
      <w:proofErr w:type="gramEnd"/>
      <w:r w:rsidRPr="001C35C8">
        <w:rPr>
          <w:rFonts w:ascii="仿宋_GB2312" w:eastAsia="仿宋_GB2312" w:hAnsi="宋体" w:cs="宋体" w:hint="eastAsia"/>
          <w:b/>
          <w:bCs/>
          <w:color w:val="000000"/>
          <w:kern w:val="0"/>
          <w:sz w:val="24"/>
          <w:szCs w:val="24"/>
        </w:rPr>
        <w:t>需保证市文化宫场馆建筑原有外观整体不变的情况</w:t>
      </w:r>
      <w:r w:rsidRPr="001C35C8">
        <w:rPr>
          <w:rFonts w:ascii="仿宋_GB2312" w:eastAsia="仿宋_GB2312" w:hAnsi="宋体" w:cs="宋体" w:hint="eastAsia"/>
          <w:color w:val="000000"/>
          <w:kern w:val="0"/>
          <w:sz w:val="24"/>
          <w:szCs w:val="24"/>
        </w:rPr>
        <w:t>下，在对周围环境进行深入研究的基础上，进行整体修缮。</w:t>
      </w:r>
    </w:p>
    <w:p w:rsidR="001C35C8" w:rsidRPr="001C35C8" w:rsidRDefault="001C35C8" w:rsidP="001C35C8">
      <w:pPr>
        <w:rPr>
          <w:rFonts w:ascii="宋体" w:eastAsia="宋体" w:hAnsi="宋体" w:cs="宋体"/>
          <w:kern w:val="0"/>
          <w:sz w:val="24"/>
          <w:szCs w:val="24"/>
        </w:rPr>
      </w:pPr>
      <w:r w:rsidRPr="001C35C8">
        <w:rPr>
          <w:rFonts w:ascii="仿宋_GB2312" w:eastAsia="仿宋_GB2312" w:hAnsi="宋体" w:cs="宋体" w:hint="eastAsia"/>
          <w:color w:val="000000"/>
          <w:kern w:val="0"/>
          <w:sz w:val="24"/>
          <w:szCs w:val="24"/>
        </w:rPr>
        <w:t>2.工程清单：</w:t>
      </w:r>
    </w:p>
    <w:p w:rsidR="001C35C8" w:rsidRPr="001C35C8" w:rsidRDefault="001C35C8" w:rsidP="001C35C8">
      <w:pPr>
        <w:rPr>
          <w:rFonts w:ascii="宋体" w:eastAsia="宋体" w:hAnsi="宋体" w:cs="宋体"/>
          <w:kern w:val="0"/>
          <w:sz w:val="24"/>
          <w:szCs w:val="24"/>
        </w:rPr>
      </w:pPr>
      <w:r w:rsidRPr="001C35C8">
        <w:rPr>
          <w:rFonts w:ascii="宋体" w:eastAsia="宋体" w:hAnsi="宋体" w:cs="宋体"/>
          <w:kern w:val="0"/>
          <w:sz w:val="24"/>
          <w:szCs w:val="24"/>
        </w:rPr>
        <w:t> </w:t>
      </w:r>
    </w:p>
    <w:tbl>
      <w:tblPr>
        <w:tblW w:w="8700" w:type="dxa"/>
        <w:tblInd w:w="93" w:type="dxa"/>
        <w:tblLook w:val="04A0" w:firstRow="1" w:lastRow="0" w:firstColumn="1" w:lastColumn="0" w:noHBand="0" w:noVBand="1"/>
      </w:tblPr>
      <w:tblGrid>
        <w:gridCol w:w="660"/>
        <w:gridCol w:w="3020"/>
        <w:gridCol w:w="2740"/>
        <w:gridCol w:w="1220"/>
        <w:gridCol w:w="1060"/>
      </w:tblGrid>
      <w:tr w:rsidR="001C35C8" w:rsidRPr="001C35C8" w:rsidTr="001C35C8">
        <w:trPr>
          <w:trHeight w:val="312"/>
        </w:trPr>
        <w:tc>
          <w:tcPr>
            <w:tcW w:w="6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C35C8" w:rsidRPr="001C35C8" w:rsidRDefault="001C35C8" w:rsidP="001C35C8">
            <w:pPr>
              <w:widowControl/>
              <w:jc w:val="center"/>
              <w:rPr>
                <w:rFonts w:ascii="宋体" w:eastAsia="宋体" w:hAnsi="宋体" w:cs="宋体"/>
                <w:color w:val="000000"/>
                <w:kern w:val="0"/>
                <w:sz w:val="22"/>
              </w:rPr>
            </w:pPr>
            <w:r w:rsidRPr="001C35C8">
              <w:rPr>
                <w:rFonts w:ascii="宋体" w:eastAsia="宋体" w:hAnsi="宋体" w:cs="宋体" w:hint="eastAsia"/>
                <w:color w:val="000000"/>
                <w:kern w:val="0"/>
                <w:sz w:val="22"/>
              </w:rPr>
              <w:t>序号</w:t>
            </w:r>
          </w:p>
        </w:tc>
        <w:tc>
          <w:tcPr>
            <w:tcW w:w="30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C35C8" w:rsidRPr="001C35C8" w:rsidRDefault="001C35C8" w:rsidP="001C35C8">
            <w:pPr>
              <w:widowControl/>
              <w:jc w:val="center"/>
              <w:rPr>
                <w:rFonts w:ascii="宋体" w:eastAsia="宋体" w:hAnsi="宋体" w:cs="宋体"/>
                <w:color w:val="000000"/>
                <w:kern w:val="0"/>
                <w:sz w:val="22"/>
              </w:rPr>
            </w:pPr>
            <w:r w:rsidRPr="001C35C8">
              <w:rPr>
                <w:rFonts w:ascii="宋体" w:eastAsia="宋体" w:hAnsi="宋体" w:cs="宋体" w:hint="eastAsia"/>
                <w:color w:val="000000"/>
                <w:kern w:val="0"/>
                <w:sz w:val="22"/>
              </w:rPr>
              <w:t>项目名称</w:t>
            </w:r>
          </w:p>
        </w:tc>
        <w:tc>
          <w:tcPr>
            <w:tcW w:w="274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1C35C8" w:rsidRPr="001C35C8" w:rsidRDefault="001C35C8" w:rsidP="001C35C8">
            <w:pPr>
              <w:widowControl/>
              <w:jc w:val="center"/>
              <w:rPr>
                <w:rFonts w:ascii="宋体" w:eastAsia="宋体" w:hAnsi="宋体" w:cs="宋体"/>
                <w:color w:val="000000"/>
                <w:kern w:val="0"/>
                <w:sz w:val="22"/>
              </w:rPr>
            </w:pPr>
            <w:r w:rsidRPr="001C35C8">
              <w:rPr>
                <w:rFonts w:ascii="宋体" w:eastAsia="宋体" w:hAnsi="宋体" w:cs="宋体" w:hint="eastAsia"/>
                <w:color w:val="000000"/>
                <w:kern w:val="0"/>
                <w:sz w:val="22"/>
              </w:rPr>
              <w:t>项目特征</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C35C8" w:rsidRPr="001C35C8" w:rsidRDefault="001C35C8" w:rsidP="001C35C8">
            <w:pPr>
              <w:widowControl/>
              <w:jc w:val="center"/>
              <w:rPr>
                <w:rFonts w:ascii="宋体" w:eastAsia="宋体" w:hAnsi="宋体" w:cs="宋体"/>
                <w:color w:val="000000"/>
                <w:kern w:val="0"/>
                <w:sz w:val="22"/>
              </w:rPr>
            </w:pPr>
            <w:r w:rsidRPr="001C35C8">
              <w:rPr>
                <w:rFonts w:ascii="宋体" w:eastAsia="宋体" w:hAnsi="宋体" w:cs="宋体" w:hint="eastAsia"/>
                <w:color w:val="000000"/>
                <w:kern w:val="0"/>
                <w:sz w:val="22"/>
              </w:rPr>
              <w:t>计量单位</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C35C8" w:rsidRPr="001C35C8" w:rsidRDefault="001C35C8" w:rsidP="001C35C8">
            <w:pPr>
              <w:widowControl/>
              <w:jc w:val="center"/>
              <w:rPr>
                <w:rFonts w:ascii="宋体" w:eastAsia="宋体" w:hAnsi="宋体" w:cs="宋体"/>
                <w:color w:val="000000"/>
                <w:kern w:val="0"/>
                <w:sz w:val="22"/>
              </w:rPr>
            </w:pPr>
            <w:r w:rsidRPr="001C35C8">
              <w:rPr>
                <w:rFonts w:ascii="宋体" w:eastAsia="宋体" w:hAnsi="宋体" w:cs="宋体" w:hint="eastAsia"/>
                <w:color w:val="000000"/>
                <w:kern w:val="0"/>
                <w:sz w:val="22"/>
              </w:rPr>
              <w:t>工程量</w:t>
            </w:r>
          </w:p>
        </w:tc>
      </w:tr>
      <w:tr w:rsidR="001C35C8" w:rsidRPr="001C35C8" w:rsidTr="001C35C8">
        <w:trPr>
          <w:trHeight w:val="312"/>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C35C8" w:rsidRPr="001C35C8" w:rsidRDefault="001C35C8" w:rsidP="001C35C8">
            <w:pPr>
              <w:widowControl/>
              <w:jc w:val="left"/>
              <w:rPr>
                <w:rFonts w:ascii="宋体" w:eastAsia="宋体" w:hAnsi="宋体" w:cs="宋体"/>
                <w:color w:val="000000"/>
                <w:kern w:val="0"/>
                <w:sz w:val="22"/>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1C35C8" w:rsidRPr="001C35C8" w:rsidRDefault="001C35C8" w:rsidP="001C35C8">
            <w:pPr>
              <w:widowControl/>
              <w:jc w:val="left"/>
              <w:rPr>
                <w:rFonts w:ascii="宋体" w:eastAsia="宋体" w:hAnsi="宋体" w:cs="宋体"/>
                <w:color w:val="000000"/>
                <w:kern w:val="0"/>
                <w:sz w:val="22"/>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1C35C8" w:rsidRPr="001C35C8" w:rsidRDefault="001C35C8" w:rsidP="001C35C8">
            <w:pPr>
              <w:widowControl/>
              <w:jc w:val="left"/>
              <w:rPr>
                <w:rFonts w:ascii="宋体" w:eastAsia="宋体" w:hAnsi="宋体" w:cs="宋体"/>
                <w:color w:val="000000"/>
                <w:kern w:val="0"/>
                <w:sz w:val="22"/>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1C35C8" w:rsidRPr="001C35C8" w:rsidRDefault="001C35C8" w:rsidP="001C35C8">
            <w:pPr>
              <w:widowControl/>
              <w:jc w:val="left"/>
              <w:rPr>
                <w:rFonts w:ascii="宋体" w:eastAsia="宋体" w:hAnsi="宋体" w:cs="宋体"/>
                <w:color w:val="000000"/>
                <w:kern w:val="0"/>
                <w:sz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1C35C8" w:rsidRPr="001C35C8" w:rsidRDefault="001C35C8" w:rsidP="001C35C8">
            <w:pPr>
              <w:widowControl/>
              <w:jc w:val="left"/>
              <w:rPr>
                <w:rFonts w:ascii="宋体" w:eastAsia="宋体" w:hAnsi="宋体" w:cs="宋体"/>
                <w:color w:val="000000"/>
                <w:kern w:val="0"/>
                <w:sz w:val="22"/>
              </w:rPr>
            </w:pPr>
          </w:p>
        </w:tc>
      </w:tr>
      <w:tr w:rsidR="001C35C8" w:rsidRPr="001C35C8" w:rsidTr="001C35C8">
        <w:trPr>
          <w:trHeight w:val="499"/>
        </w:trPr>
        <w:tc>
          <w:tcPr>
            <w:tcW w:w="87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b/>
                <w:bCs/>
                <w:color w:val="000000"/>
                <w:kern w:val="0"/>
                <w:sz w:val="22"/>
              </w:rPr>
            </w:pPr>
            <w:r w:rsidRPr="001C35C8">
              <w:rPr>
                <w:rFonts w:ascii="宋体" w:eastAsia="宋体" w:hAnsi="宋体" w:cs="宋体" w:hint="eastAsia"/>
                <w:b/>
                <w:bCs/>
                <w:color w:val="000000"/>
                <w:kern w:val="0"/>
                <w:sz w:val="22"/>
              </w:rPr>
              <w:t>服务楼部分</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c>
          <w:tcPr>
            <w:tcW w:w="302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kern w:val="0"/>
                <w:sz w:val="20"/>
                <w:szCs w:val="20"/>
              </w:rPr>
            </w:pPr>
            <w:r w:rsidRPr="001C35C8">
              <w:rPr>
                <w:rFonts w:ascii="宋体" w:eastAsia="宋体" w:hAnsi="宋体" w:cs="宋体" w:hint="eastAsia"/>
                <w:kern w:val="0"/>
                <w:sz w:val="20"/>
                <w:szCs w:val="20"/>
              </w:rPr>
              <w:t>一楼大堂拆除地砖</w:t>
            </w:r>
          </w:p>
        </w:tc>
        <w:tc>
          <w:tcPr>
            <w:tcW w:w="2740" w:type="dxa"/>
            <w:tcBorders>
              <w:top w:val="nil"/>
              <w:left w:val="nil"/>
              <w:bottom w:val="single" w:sz="4" w:space="0" w:color="auto"/>
              <w:right w:val="single" w:sz="4" w:space="0" w:color="auto"/>
            </w:tcBorders>
            <w:shd w:val="clear" w:color="FFFFFF" w:fill="FFFFFF"/>
            <w:hideMark/>
          </w:tcPr>
          <w:p w:rsidR="001C35C8" w:rsidRPr="001C35C8" w:rsidRDefault="001C35C8" w:rsidP="001C35C8">
            <w:pPr>
              <w:widowControl/>
              <w:jc w:val="left"/>
              <w:rPr>
                <w:rFonts w:ascii="宋体" w:eastAsia="宋体" w:hAnsi="宋体" w:cs="宋体"/>
                <w:kern w:val="0"/>
                <w:sz w:val="20"/>
                <w:szCs w:val="20"/>
              </w:rPr>
            </w:pPr>
            <w:r w:rsidRPr="001C35C8">
              <w:rPr>
                <w:rFonts w:ascii="宋体" w:eastAsia="宋体" w:hAnsi="宋体" w:cs="宋体" w:hint="eastAsia"/>
                <w:kern w:val="0"/>
                <w:sz w:val="20"/>
                <w:szCs w:val="20"/>
              </w:rPr>
              <w:t>拆除800*800清运</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平方米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w:t>
            </w:r>
          </w:p>
        </w:tc>
        <w:tc>
          <w:tcPr>
            <w:tcW w:w="302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kern w:val="0"/>
                <w:sz w:val="20"/>
                <w:szCs w:val="20"/>
              </w:rPr>
            </w:pPr>
            <w:proofErr w:type="gramStart"/>
            <w:r w:rsidRPr="001C35C8">
              <w:rPr>
                <w:rFonts w:ascii="宋体" w:eastAsia="宋体" w:hAnsi="宋体" w:cs="宋体" w:hint="eastAsia"/>
                <w:kern w:val="0"/>
                <w:sz w:val="20"/>
                <w:szCs w:val="20"/>
              </w:rPr>
              <w:t>铺一楼</w:t>
            </w:r>
            <w:proofErr w:type="gramEnd"/>
            <w:r w:rsidRPr="001C35C8">
              <w:rPr>
                <w:rFonts w:ascii="宋体" w:eastAsia="宋体" w:hAnsi="宋体" w:cs="宋体" w:hint="eastAsia"/>
                <w:kern w:val="0"/>
                <w:sz w:val="20"/>
                <w:szCs w:val="20"/>
              </w:rPr>
              <w:t>大堂抛光地砖</w:t>
            </w:r>
          </w:p>
        </w:tc>
        <w:tc>
          <w:tcPr>
            <w:tcW w:w="2740" w:type="dxa"/>
            <w:tcBorders>
              <w:top w:val="nil"/>
              <w:left w:val="nil"/>
              <w:bottom w:val="single" w:sz="4" w:space="0" w:color="auto"/>
              <w:right w:val="single" w:sz="4" w:space="0" w:color="auto"/>
            </w:tcBorders>
            <w:shd w:val="clear" w:color="auto" w:fill="auto"/>
            <w:hideMark/>
          </w:tcPr>
          <w:p w:rsidR="001C35C8" w:rsidRPr="001C35C8" w:rsidRDefault="001C35C8" w:rsidP="001C35C8">
            <w:pPr>
              <w:widowControl/>
              <w:jc w:val="left"/>
              <w:rPr>
                <w:rFonts w:ascii="宋体" w:eastAsia="宋体" w:hAnsi="宋体" w:cs="宋体"/>
                <w:kern w:val="0"/>
                <w:sz w:val="20"/>
                <w:szCs w:val="20"/>
              </w:rPr>
            </w:pPr>
            <w:r w:rsidRPr="001C35C8">
              <w:rPr>
                <w:rFonts w:ascii="宋体" w:eastAsia="宋体" w:hAnsi="宋体" w:cs="宋体" w:hint="eastAsia"/>
                <w:kern w:val="0"/>
                <w:sz w:val="20"/>
                <w:szCs w:val="20"/>
              </w:rPr>
              <w:t>铺800*800</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平方米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w:t>
            </w:r>
          </w:p>
        </w:tc>
        <w:tc>
          <w:tcPr>
            <w:tcW w:w="3020" w:type="dxa"/>
            <w:tcBorders>
              <w:top w:val="nil"/>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拆除大楼梯平台地砖</w:t>
            </w:r>
          </w:p>
        </w:tc>
        <w:tc>
          <w:tcPr>
            <w:tcW w:w="2740" w:type="dxa"/>
            <w:tcBorders>
              <w:top w:val="nil"/>
              <w:left w:val="single" w:sz="4" w:space="0" w:color="auto"/>
              <w:bottom w:val="single" w:sz="4" w:space="0" w:color="auto"/>
              <w:right w:val="single" w:sz="4" w:space="0" w:color="auto"/>
            </w:tcBorders>
            <w:shd w:val="clear" w:color="FFFFFF" w:fill="FFFFFF"/>
            <w:hideMark/>
          </w:tcPr>
          <w:p w:rsidR="001C35C8" w:rsidRPr="001C35C8" w:rsidRDefault="001C35C8" w:rsidP="001C35C8">
            <w:pPr>
              <w:widowControl/>
              <w:jc w:val="left"/>
              <w:rPr>
                <w:rFonts w:ascii="宋体" w:eastAsia="宋体" w:hAnsi="宋体" w:cs="宋体"/>
                <w:kern w:val="0"/>
                <w:sz w:val="20"/>
                <w:szCs w:val="20"/>
              </w:rPr>
            </w:pPr>
            <w:r w:rsidRPr="001C35C8">
              <w:rPr>
                <w:rFonts w:ascii="宋体" w:eastAsia="宋体" w:hAnsi="宋体" w:cs="宋体" w:hint="eastAsia"/>
                <w:kern w:val="0"/>
                <w:sz w:val="20"/>
                <w:szCs w:val="20"/>
              </w:rPr>
              <w:t>拆除300*00清运</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平方米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铺大楼梯平台地砖</w:t>
            </w:r>
          </w:p>
        </w:tc>
        <w:tc>
          <w:tcPr>
            <w:tcW w:w="2740" w:type="dxa"/>
            <w:tcBorders>
              <w:top w:val="nil"/>
              <w:left w:val="single" w:sz="4" w:space="0" w:color="auto"/>
              <w:bottom w:val="single" w:sz="4" w:space="0" w:color="auto"/>
              <w:right w:val="single" w:sz="4" w:space="0" w:color="auto"/>
            </w:tcBorders>
            <w:shd w:val="clear" w:color="FFFFFF" w:fill="FFFFFF"/>
            <w:hideMark/>
          </w:tcPr>
          <w:p w:rsidR="001C35C8" w:rsidRPr="001C35C8" w:rsidRDefault="001C35C8" w:rsidP="001C35C8">
            <w:pPr>
              <w:widowControl/>
              <w:jc w:val="left"/>
              <w:rPr>
                <w:rFonts w:ascii="宋体" w:eastAsia="宋体" w:hAnsi="宋体" w:cs="宋体"/>
                <w:kern w:val="0"/>
                <w:sz w:val="20"/>
                <w:szCs w:val="20"/>
              </w:rPr>
            </w:pPr>
            <w:r w:rsidRPr="001C35C8">
              <w:rPr>
                <w:rFonts w:ascii="宋体" w:eastAsia="宋体" w:hAnsi="宋体" w:cs="宋体" w:hint="eastAsia"/>
                <w:kern w:val="0"/>
                <w:sz w:val="20"/>
                <w:szCs w:val="20"/>
              </w:rPr>
              <w:t>铺300*300</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平方米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w:t>
            </w:r>
          </w:p>
        </w:tc>
      </w:tr>
      <w:tr w:rsidR="001C35C8" w:rsidRPr="001C35C8" w:rsidTr="001C35C8">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5</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电影院机房楼顶更换不锈钢盖板</w:t>
            </w:r>
          </w:p>
        </w:tc>
        <w:tc>
          <w:tcPr>
            <w:tcW w:w="2740" w:type="dxa"/>
            <w:tcBorders>
              <w:top w:val="nil"/>
              <w:left w:val="single" w:sz="4" w:space="0" w:color="auto"/>
              <w:bottom w:val="single" w:sz="4" w:space="0" w:color="auto"/>
              <w:right w:val="single" w:sz="4" w:space="0" w:color="auto"/>
            </w:tcBorders>
            <w:shd w:val="clear" w:color="auto" w:fill="auto"/>
            <w:hideMark/>
          </w:tcPr>
          <w:p w:rsidR="001C35C8" w:rsidRPr="001C35C8" w:rsidRDefault="001C35C8" w:rsidP="001C35C8">
            <w:pPr>
              <w:widowControl/>
              <w:jc w:val="left"/>
              <w:rPr>
                <w:rFonts w:ascii="宋体" w:eastAsia="宋体" w:hAnsi="宋体" w:cs="宋体"/>
                <w:kern w:val="0"/>
                <w:sz w:val="20"/>
                <w:szCs w:val="20"/>
              </w:rPr>
            </w:pPr>
            <w:r w:rsidRPr="001C35C8">
              <w:rPr>
                <w:rFonts w:ascii="宋体" w:eastAsia="宋体" w:hAnsi="宋体" w:cs="宋体" w:hint="eastAsia"/>
                <w:kern w:val="0"/>
                <w:sz w:val="20"/>
                <w:szCs w:val="20"/>
              </w:rPr>
              <w:t>铺300*300</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6</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更换2楼售票</w:t>
            </w:r>
            <w:proofErr w:type="gramStart"/>
            <w:r w:rsidRPr="001C35C8">
              <w:rPr>
                <w:rFonts w:ascii="宋体" w:eastAsia="宋体" w:hAnsi="宋体" w:cs="宋体" w:hint="eastAsia"/>
                <w:color w:val="000000"/>
                <w:kern w:val="0"/>
                <w:sz w:val="20"/>
                <w:szCs w:val="20"/>
              </w:rPr>
              <w:t>大堂天</w:t>
            </w:r>
            <w:proofErr w:type="gramEnd"/>
            <w:r w:rsidRPr="001C35C8">
              <w:rPr>
                <w:rFonts w:ascii="宋体" w:eastAsia="宋体" w:hAnsi="宋体" w:cs="宋体" w:hint="eastAsia"/>
                <w:color w:val="000000"/>
                <w:kern w:val="0"/>
                <w:sz w:val="20"/>
                <w:szCs w:val="20"/>
              </w:rPr>
              <w:t>花灯3个</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6寸LED灯</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7</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更换2-3</w:t>
            </w:r>
            <w:proofErr w:type="gramStart"/>
            <w:r w:rsidRPr="001C35C8">
              <w:rPr>
                <w:rFonts w:ascii="宋体" w:eastAsia="宋体" w:hAnsi="宋体" w:cs="宋体" w:hint="eastAsia"/>
                <w:color w:val="000000"/>
                <w:kern w:val="0"/>
                <w:sz w:val="20"/>
                <w:szCs w:val="20"/>
              </w:rPr>
              <w:t>楼步梯</w:t>
            </w:r>
            <w:proofErr w:type="gramEnd"/>
            <w:r w:rsidRPr="001C35C8">
              <w:rPr>
                <w:rFonts w:ascii="宋体" w:eastAsia="宋体" w:hAnsi="宋体" w:cs="宋体" w:hint="eastAsia"/>
                <w:color w:val="000000"/>
                <w:kern w:val="0"/>
                <w:sz w:val="20"/>
                <w:szCs w:val="20"/>
              </w:rPr>
              <w:t>上方天花灯1个</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5寸LED灯</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8</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更换3楼电梯口上方左边天花灯1个</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5寸LED灯</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9</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更换1号厅内天花灯5个</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8寸LED灯</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5</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10</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更换2号厅内天花灯2个</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8寸LED灯</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11</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 xml:space="preserve">更换3号厅内天花灯5个 </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8寸LED灯</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5</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12</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一楼多功能厅门口上方1处漏水</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补漏</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13</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多功能</w:t>
            </w:r>
            <w:proofErr w:type="gramStart"/>
            <w:r w:rsidRPr="001C35C8">
              <w:rPr>
                <w:rFonts w:ascii="宋体" w:eastAsia="宋体" w:hAnsi="宋体" w:cs="宋体" w:hint="eastAsia"/>
                <w:color w:val="000000"/>
                <w:kern w:val="0"/>
                <w:sz w:val="20"/>
                <w:szCs w:val="20"/>
              </w:rPr>
              <w:t>室台底墙体</w:t>
            </w:r>
            <w:proofErr w:type="gramEnd"/>
            <w:r w:rsidRPr="001C35C8">
              <w:rPr>
                <w:rFonts w:ascii="宋体" w:eastAsia="宋体" w:hAnsi="宋体" w:cs="宋体" w:hint="eastAsia"/>
                <w:color w:val="000000"/>
                <w:kern w:val="0"/>
                <w:sz w:val="20"/>
                <w:szCs w:val="20"/>
              </w:rPr>
              <w:t>渗水</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高压灌树脂防水</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lastRenderedPageBreak/>
              <w:t>14</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文体办公室墙体渗水</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幕墙补漏</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15</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电影院二楼休闲座位区渗水</w:t>
            </w:r>
          </w:p>
        </w:tc>
        <w:tc>
          <w:tcPr>
            <w:tcW w:w="2740" w:type="dxa"/>
            <w:tcBorders>
              <w:top w:val="nil"/>
              <w:left w:val="single" w:sz="4" w:space="0" w:color="auto"/>
              <w:bottom w:val="single" w:sz="4" w:space="0" w:color="auto"/>
              <w:right w:val="single" w:sz="4" w:space="0" w:color="auto"/>
            </w:tcBorders>
            <w:shd w:val="clear" w:color="auto" w:fill="auto"/>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铲除原隔热层 扫防水3遍.恢复隔热层</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16</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乒乓球室天幕玻璃渗水</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玻璃棚顶渗水补漏</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17</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书画室更换LED光管</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LED光管</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套</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25</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18</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施工脚手架</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19</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服务楼大台阶下方疏水管道</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开凿地面.挖沟.8寸排水管.回填.恢复地砖</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13</w:t>
            </w:r>
          </w:p>
        </w:tc>
      </w:tr>
      <w:tr w:rsidR="001C35C8" w:rsidRPr="001C35C8" w:rsidTr="001C35C8">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20</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更换乒乓球室雨棚玻璃</w:t>
            </w:r>
          </w:p>
        </w:tc>
        <w:tc>
          <w:tcPr>
            <w:tcW w:w="2740" w:type="dxa"/>
            <w:tcBorders>
              <w:top w:val="nil"/>
              <w:left w:val="nil"/>
              <w:bottom w:val="single" w:sz="4" w:space="0" w:color="auto"/>
              <w:right w:val="single" w:sz="4" w:space="0" w:color="auto"/>
            </w:tcBorders>
            <w:shd w:val="clear" w:color="auto" w:fill="auto"/>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1.5+5厘夹胶镀膜钢化玻璃1.5+5厘夹胶镀膜钢化玻璃2</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块</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w:t>
            </w:r>
          </w:p>
        </w:tc>
      </w:tr>
      <w:tr w:rsidR="001C35C8" w:rsidRPr="001C35C8" w:rsidTr="001C35C8">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21</w:t>
            </w:r>
          </w:p>
        </w:tc>
        <w:tc>
          <w:tcPr>
            <w:tcW w:w="3020" w:type="dxa"/>
            <w:tcBorders>
              <w:top w:val="nil"/>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服务楼四楼消防通道楼梯上方平台补漏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清洗干净.防水3遍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平方米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51</w:t>
            </w:r>
          </w:p>
        </w:tc>
      </w:tr>
      <w:tr w:rsidR="001C35C8" w:rsidRPr="001C35C8" w:rsidTr="001C35C8">
        <w:trPr>
          <w:trHeight w:val="69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22</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服务楼四楼消防通道楼梯间渗水处补油漆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平方米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23</w:t>
            </w:r>
          </w:p>
        </w:tc>
      </w:tr>
      <w:tr w:rsidR="001C35C8" w:rsidRPr="001C35C8" w:rsidTr="001C35C8">
        <w:trPr>
          <w:trHeight w:val="55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23</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电影院三楼</w:t>
            </w:r>
            <w:proofErr w:type="gramStart"/>
            <w:r w:rsidRPr="001C35C8">
              <w:rPr>
                <w:rFonts w:ascii="宋体" w:eastAsia="宋体" w:hAnsi="宋体" w:cs="宋体" w:hint="eastAsia"/>
                <w:color w:val="000000"/>
                <w:kern w:val="0"/>
                <w:sz w:val="20"/>
                <w:szCs w:val="20"/>
              </w:rPr>
              <w:t>通往四</w:t>
            </w:r>
            <w:proofErr w:type="gramEnd"/>
            <w:r w:rsidRPr="001C35C8">
              <w:rPr>
                <w:rFonts w:ascii="宋体" w:eastAsia="宋体" w:hAnsi="宋体" w:cs="宋体" w:hint="eastAsia"/>
                <w:color w:val="000000"/>
                <w:kern w:val="0"/>
                <w:sz w:val="20"/>
                <w:szCs w:val="20"/>
              </w:rPr>
              <w:t>楼消防疏散楼梯补漏</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清洗干净.防水3遍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平方米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22</w:t>
            </w:r>
          </w:p>
        </w:tc>
      </w:tr>
      <w:tr w:rsidR="001C35C8" w:rsidRPr="001C35C8" w:rsidTr="001C35C8">
        <w:trPr>
          <w:trHeight w:val="6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24</w:t>
            </w:r>
          </w:p>
        </w:tc>
        <w:tc>
          <w:tcPr>
            <w:tcW w:w="30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电影院三楼</w:t>
            </w:r>
            <w:proofErr w:type="gramStart"/>
            <w:r w:rsidRPr="001C35C8">
              <w:rPr>
                <w:rFonts w:ascii="宋体" w:eastAsia="宋体" w:hAnsi="宋体" w:cs="宋体" w:hint="eastAsia"/>
                <w:color w:val="000000"/>
                <w:kern w:val="0"/>
                <w:sz w:val="20"/>
                <w:szCs w:val="20"/>
              </w:rPr>
              <w:t>通往四</w:t>
            </w:r>
            <w:proofErr w:type="gramEnd"/>
            <w:r w:rsidRPr="001C35C8">
              <w:rPr>
                <w:rFonts w:ascii="宋体" w:eastAsia="宋体" w:hAnsi="宋体" w:cs="宋体" w:hint="eastAsia"/>
                <w:color w:val="000000"/>
                <w:kern w:val="0"/>
                <w:sz w:val="20"/>
                <w:szCs w:val="20"/>
              </w:rPr>
              <w:t>楼消防疏散楼梯渗水处补油漆</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25</w:t>
            </w:r>
          </w:p>
        </w:tc>
        <w:tc>
          <w:tcPr>
            <w:tcW w:w="30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电影院四楼放映机房门前补漏</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清洗干净.防水3遍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平方米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51</w:t>
            </w:r>
          </w:p>
        </w:tc>
      </w:tr>
      <w:tr w:rsidR="001C35C8" w:rsidRPr="001C35C8" w:rsidTr="001C35C8">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26</w:t>
            </w:r>
          </w:p>
        </w:tc>
        <w:tc>
          <w:tcPr>
            <w:tcW w:w="30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电影院四楼电梯旁墙身开裂修复油漆</w:t>
            </w:r>
          </w:p>
        </w:tc>
        <w:tc>
          <w:tcPr>
            <w:tcW w:w="274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roofErr w:type="gramStart"/>
            <w:r w:rsidRPr="001C35C8">
              <w:rPr>
                <w:rFonts w:ascii="宋体" w:eastAsia="宋体" w:hAnsi="宋体" w:cs="宋体" w:hint="eastAsia"/>
                <w:color w:val="000000"/>
                <w:kern w:val="0"/>
                <w:sz w:val="20"/>
                <w:szCs w:val="20"/>
              </w:rPr>
              <w:t>纤维网</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平方米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213</w:t>
            </w:r>
          </w:p>
        </w:tc>
      </w:tr>
      <w:tr w:rsidR="001C35C8" w:rsidRPr="001C35C8" w:rsidTr="001C35C8">
        <w:trPr>
          <w:trHeight w:val="6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27</w:t>
            </w:r>
          </w:p>
        </w:tc>
        <w:tc>
          <w:tcPr>
            <w:tcW w:w="30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电影院售票大厅中空部分加装护墙</w:t>
            </w:r>
            <w:proofErr w:type="gramStart"/>
            <w:r w:rsidRPr="001C35C8">
              <w:rPr>
                <w:rFonts w:ascii="宋体" w:eastAsia="宋体" w:hAnsi="宋体" w:cs="宋体" w:hint="eastAsia"/>
                <w:color w:val="000000"/>
                <w:kern w:val="0"/>
                <w:sz w:val="20"/>
                <w:szCs w:val="20"/>
              </w:rPr>
              <w:t>板施工</w:t>
            </w:r>
            <w:proofErr w:type="gramEnd"/>
            <w:r w:rsidRPr="001C35C8">
              <w:rPr>
                <w:rFonts w:ascii="宋体" w:eastAsia="宋体" w:hAnsi="宋体" w:cs="宋体" w:hint="eastAsia"/>
                <w:color w:val="000000"/>
                <w:kern w:val="0"/>
                <w:sz w:val="20"/>
                <w:szCs w:val="20"/>
              </w:rPr>
              <w:t>棚架</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钢管架.安全网</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平方米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332</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28</w:t>
            </w:r>
          </w:p>
        </w:tc>
        <w:tc>
          <w:tcPr>
            <w:tcW w:w="3020" w:type="dxa"/>
            <w:tcBorders>
              <w:top w:val="nil"/>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电影院四楼放映机房内铺设地坪漆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丙烯酸地坪漆</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平方米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156</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29</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电影院1、2、3号厅维修座椅</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检查及焊接加固</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30</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服务楼4楼中间上方位置渗水补漏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清洗干净.防水3遍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6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31</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服务楼连接综合楼连廊外墙石漆翻新</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w:t>
            </w:r>
            <w:proofErr w:type="gramStart"/>
            <w:r w:rsidRPr="001C35C8">
              <w:rPr>
                <w:rFonts w:ascii="宋体" w:eastAsia="宋体" w:hAnsi="宋体" w:cs="宋体" w:hint="eastAsia"/>
                <w:color w:val="000000"/>
                <w:kern w:val="0"/>
                <w:sz w:val="20"/>
                <w:szCs w:val="20"/>
              </w:rPr>
              <w:t>喷石漆</w:t>
            </w:r>
            <w:proofErr w:type="gramEnd"/>
            <w:r w:rsidRPr="001C35C8">
              <w:rPr>
                <w:rFonts w:ascii="宋体" w:eastAsia="宋体" w:hAnsi="宋体" w:cs="宋体" w:hint="eastAsia"/>
                <w:color w:val="000000"/>
                <w:kern w:val="0"/>
                <w:sz w:val="20"/>
                <w:szCs w:val="20"/>
              </w:rPr>
              <w:t>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平方米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196</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32</w:t>
            </w:r>
          </w:p>
        </w:tc>
        <w:tc>
          <w:tcPr>
            <w:tcW w:w="3020" w:type="dxa"/>
            <w:tcBorders>
              <w:top w:val="single" w:sz="4" w:space="0" w:color="auto"/>
              <w:left w:val="nil"/>
              <w:bottom w:val="nil"/>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kern w:val="0"/>
                <w:sz w:val="20"/>
                <w:szCs w:val="20"/>
              </w:rPr>
            </w:pPr>
            <w:r w:rsidRPr="001C35C8">
              <w:rPr>
                <w:rFonts w:ascii="宋体" w:eastAsia="宋体" w:hAnsi="宋体" w:cs="宋体" w:hint="eastAsia"/>
                <w:kern w:val="0"/>
                <w:sz w:val="20"/>
                <w:szCs w:val="20"/>
              </w:rPr>
              <w:t>更换2楼洗手间门两边树脂支撑板</w:t>
            </w:r>
          </w:p>
        </w:tc>
        <w:tc>
          <w:tcPr>
            <w:tcW w:w="2740" w:type="dxa"/>
            <w:tcBorders>
              <w:top w:val="nil"/>
              <w:left w:val="nil"/>
              <w:bottom w:val="nil"/>
              <w:right w:val="single" w:sz="4" w:space="0" w:color="auto"/>
            </w:tcBorders>
            <w:shd w:val="clear" w:color="auto" w:fill="auto"/>
            <w:hideMark/>
          </w:tcPr>
          <w:p w:rsidR="001C35C8" w:rsidRPr="001C35C8" w:rsidRDefault="001C35C8" w:rsidP="001C35C8">
            <w:pPr>
              <w:widowControl/>
              <w:jc w:val="left"/>
              <w:rPr>
                <w:rFonts w:ascii="宋体" w:eastAsia="宋体" w:hAnsi="宋体" w:cs="宋体"/>
                <w:kern w:val="0"/>
                <w:sz w:val="20"/>
                <w:szCs w:val="20"/>
              </w:rPr>
            </w:pPr>
            <w:r w:rsidRPr="001C35C8">
              <w:rPr>
                <w:rFonts w:ascii="宋体" w:eastAsia="宋体" w:hAnsi="宋体" w:cs="宋体" w:hint="eastAsia"/>
                <w:kern w:val="0"/>
                <w:sz w:val="20"/>
                <w:szCs w:val="20"/>
              </w:rPr>
              <w:t>12厘树脂板</w:t>
            </w:r>
          </w:p>
        </w:tc>
        <w:tc>
          <w:tcPr>
            <w:tcW w:w="1220" w:type="dxa"/>
            <w:tcBorders>
              <w:top w:val="nil"/>
              <w:left w:val="nil"/>
              <w:bottom w:val="nil"/>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kern w:val="0"/>
                <w:sz w:val="20"/>
                <w:szCs w:val="20"/>
              </w:rPr>
            </w:pPr>
            <w:proofErr w:type="gramStart"/>
            <w:r w:rsidRPr="001C35C8">
              <w:rPr>
                <w:rFonts w:ascii="宋体" w:eastAsia="宋体" w:hAnsi="宋体" w:cs="宋体" w:hint="eastAsia"/>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33</w:t>
            </w:r>
          </w:p>
        </w:tc>
        <w:tc>
          <w:tcPr>
            <w:tcW w:w="3020" w:type="dxa"/>
            <w:tcBorders>
              <w:top w:val="single" w:sz="4" w:space="0" w:color="auto"/>
              <w:left w:val="nil"/>
              <w:bottom w:val="nil"/>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kern w:val="0"/>
                <w:sz w:val="20"/>
                <w:szCs w:val="20"/>
              </w:rPr>
            </w:pPr>
            <w:r w:rsidRPr="001C35C8">
              <w:rPr>
                <w:rFonts w:ascii="宋体" w:eastAsia="宋体" w:hAnsi="宋体" w:cs="宋体" w:hint="eastAsia"/>
                <w:kern w:val="0"/>
                <w:sz w:val="20"/>
                <w:szCs w:val="20"/>
              </w:rPr>
              <w:t>更换2楼洗手间门合页</w:t>
            </w:r>
          </w:p>
        </w:tc>
        <w:tc>
          <w:tcPr>
            <w:tcW w:w="2740" w:type="dxa"/>
            <w:tcBorders>
              <w:top w:val="single" w:sz="4" w:space="0" w:color="auto"/>
              <w:left w:val="nil"/>
              <w:bottom w:val="nil"/>
              <w:right w:val="single" w:sz="4" w:space="0" w:color="auto"/>
            </w:tcBorders>
            <w:shd w:val="clear" w:color="auto" w:fill="auto"/>
            <w:hideMark/>
          </w:tcPr>
          <w:p w:rsidR="001C35C8" w:rsidRPr="001C35C8" w:rsidRDefault="001C35C8" w:rsidP="001C35C8">
            <w:pPr>
              <w:widowControl/>
              <w:jc w:val="left"/>
              <w:rPr>
                <w:rFonts w:ascii="宋体" w:eastAsia="宋体" w:hAnsi="宋体" w:cs="宋体"/>
                <w:kern w:val="0"/>
                <w:sz w:val="20"/>
                <w:szCs w:val="20"/>
              </w:rPr>
            </w:pPr>
            <w:r w:rsidRPr="001C35C8">
              <w:rPr>
                <w:rFonts w:ascii="宋体" w:eastAsia="宋体" w:hAnsi="宋体" w:cs="宋体" w:hint="eastAsia"/>
                <w:kern w:val="0"/>
                <w:sz w:val="20"/>
                <w:szCs w:val="20"/>
              </w:rPr>
              <w:t>304不锈钢</w:t>
            </w:r>
          </w:p>
        </w:tc>
        <w:tc>
          <w:tcPr>
            <w:tcW w:w="1220" w:type="dxa"/>
            <w:tcBorders>
              <w:top w:val="single" w:sz="4" w:space="0" w:color="auto"/>
              <w:left w:val="nil"/>
              <w:bottom w:val="nil"/>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kern w:val="0"/>
                <w:sz w:val="20"/>
                <w:szCs w:val="20"/>
              </w:rPr>
            </w:pPr>
            <w:proofErr w:type="gramStart"/>
            <w:r w:rsidRPr="001C35C8">
              <w:rPr>
                <w:rFonts w:ascii="宋体" w:eastAsia="宋体" w:hAnsi="宋体" w:cs="宋体" w:hint="eastAsia"/>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33</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34</w:t>
            </w:r>
          </w:p>
        </w:tc>
        <w:tc>
          <w:tcPr>
            <w:tcW w:w="3020" w:type="dxa"/>
            <w:tcBorders>
              <w:top w:val="single" w:sz="4" w:space="0" w:color="auto"/>
              <w:left w:val="nil"/>
              <w:bottom w:val="nil"/>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kern w:val="0"/>
                <w:sz w:val="20"/>
                <w:szCs w:val="20"/>
              </w:rPr>
            </w:pPr>
            <w:r w:rsidRPr="001C35C8">
              <w:rPr>
                <w:rFonts w:ascii="宋体" w:eastAsia="宋体" w:hAnsi="宋体" w:cs="宋体" w:hint="eastAsia"/>
                <w:kern w:val="0"/>
                <w:sz w:val="20"/>
                <w:szCs w:val="20"/>
              </w:rPr>
              <w:t>服务楼加装2楼洗手间隔断</w:t>
            </w:r>
            <w:proofErr w:type="gramStart"/>
            <w:r w:rsidRPr="001C35C8">
              <w:rPr>
                <w:rFonts w:ascii="宋体" w:eastAsia="宋体" w:hAnsi="宋体" w:cs="宋体" w:hint="eastAsia"/>
                <w:kern w:val="0"/>
                <w:sz w:val="20"/>
                <w:szCs w:val="20"/>
              </w:rPr>
              <w:t>中间板铝脚</w:t>
            </w:r>
            <w:proofErr w:type="gramEnd"/>
          </w:p>
        </w:tc>
        <w:tc>
          <w:tcPr>
            <w:tcW w:w="2740" w:type="dxa"/>
            <w:tcBorders>
              <w:top w:val="single" w:sz="4" w:space="0" w:color="auto"/>
              <w:left w:val="nil"/>
              <w:bottom w:val="nil"/>
              <w:right w:val="single" w:sz="4" w:space="0" w:color="auto"/>
            </w:tcBorders>
            <w:shd w:val="clear" w:color="auto" w:fill="auto"/>
            <w:hideMark/>
          </w:tcPr>
          <w:p w:rsidR="001C35C8" w:rsidRPr="001C35C8" w:rsidRDefault="001C35C8" w:rsidP="001C35C8">
            <w:pPr>
              <w:widowControl/>
              <w:jc w:val="left"/>
              <w:rPr>
                <w:rFonts w:ascii="宋体" w:eastAsia="宋体" w:hAnsi="宋体" w:cs="宋体"/>
                <w:kern w:val="0"/>
                <w:sz w:val="20"/>
                <w:szCs w:val="20"/>
              </w:rPr>
            </w:pPr>
            <w:r w:rsidRPr="001C35C8">
              <w:rPr>
                <w:rFonts w:ascii="宋体" w:eastAsia="宋体" w:hAnsi="宋体" w:cs="宋体" w:hint="eastAsia"/>
                <w:kern w:val="0"/>
                <w:sz w:val="20"/>
                <w:szCs w:val="20"/>
              </w:rPr>
              <w:t>8公分高</w:t>
            </w:r>
            <w:proofErr w:type="gramStart"/>
            <w:r w:rsidRPr="001C35C8">
              <w:rPr>
                <w:rFonts w:ascii="宋体" w:eastAsia="宋体" w:hAnsi="宋体" w:cs="宋体" w:hint="eastAsia"/>
                <w:kern w:val="0"/>
                <w:sz w:val="20"/>
                <w:szCs w:val="20"/>
              </w:rPr>
              <w:t>铝槽脚</w:t>
            </w:r>
            <w:proofErr w:type="gramEnd"/>
          </w:p>
        </w:tc>
        <w:tc>
          <w:tcPr>
            <w:tcW w:w="1220" w:type="dxa"/>
            <w:tcBorders>
              <w:top w:val="single" w:sz="4" w:space="0" w:color="auto"/>
              <w:left w:val="nil"/>
              <w:bottom w:val="nil"/>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kern w:val="0"/>
                <w:sz w:val="20"/>
                <w:szCs w:val="20"/>
              </w:rPr>
            </w:pPr>
            <w:proofErr w:type="gramStart"/>
            <w:r w:rsidRPr="001C35C8">
              <w:rPr>
                <w:rFonts w:ascii="宋体" w:eastAsia="宋体" w:hAnsi="宋体" w:cs="宋体" w:hint="eastAsia"/>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11</w:t>
            </w:r>
          </w:p>
        </w:tc>
      </w:tr>
      <w:tr w:rsidR="001C35C8" w:rsidRPr="001C35C8" w:rsidTr="001C35C8">
        <w:trPr>
          <w:trHeight w:val="499"/>
        </w:trPr>
        <w:tc>
          <w:tcPr>
            <w:tcW w:w="87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b/>
                <w:bCs/>
                <w:color w:val="000000"/>
                <w:kern w:val="0"/>
                <w:sz w:val="20"/>
                <w:szCs w:val="20"/>
              </w:rPr>
            </w:pPr>
            <w:r w:rsidRPr="001C35C8">
              <w:rPr>
                <w:rFonts w:ascii="宋体" w:eastAsia="宋体" w:hAnsi="宋体" w:cs="宋体" w:hint="eastAsia"/>
                <w:b/>
                <w:bCs/>
                <w:color w:val="000000"/>
                <w:kern w:val="0"/>
                <w:sz w:val="20"/>
                <w:szCs w:val="20"/>
              </w:rPr>
              <w:t>综合楼部分</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c>
          <w:tcPr>
            <w:tcW w:w="3020" w:type="dxa"/>
            <w:tcBorders>
              <w:top w:val="nil"/>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停车位排水沟</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挖沟.砖砌排水沟.8公分厚水泥盖板</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36</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lastRenderedPageBreak/>
              <w:t>2</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大堂外墙窗户渗水补漏</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w:t>
            </w:r>
          </w:p>
        </w:tc>
        <w:tc>
          <w:tcPr>
            <w:tcW w:w="30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大堂窗户内渗水处补油漆</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w:t>
            </w:r>
          </w:p>
        </w:tc>
        <w:tc>
          <w:tcPr>
            <w:tcW w:w="3020" w:type="dxa"/>
            <w:tcBorders>
              <w:top w:val="nil"/>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文化宫西门上方</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铲除原玻璃胶重打</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5</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更换大堂雨棚玻璃</w:t>
            </w:r>
          </w:p>
        </w:tc>
        <w:tc>
          <w:tcPr>
            <w:tcW w:w="2740" w:type="dxa"/>
            <w:tcBorders>
              <w:top w:val="nil"/>
              <w:left w:val="nil"/>
              <w:bottom w:val="single" w:sz="4" w:space="0" w:color="auto"/>
              <w:right w:val="single" w:sz="4" w:space="0" w:color="auto"/>
            </w:tcBorders>
            <w:shd w:val="clear" w:color="auto" w:fill="auto"/>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1.5+5厘夹胶镀膜钢化玻璃1.5+5厘夹胶镀膜钢化玻璃</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块</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6</w:t>
            </w:r>
          </w:p>
        </w:tc>
        <w:tc>
          <w:tcPr>
            <w:tcW w:w="302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kern w:val="0"/>
                <w:sz w:val="20"/>
                <w:szCs w:val="20"/>
              </w:rPr>
            </w:pPr>
            <w:r w:rsidRPr="001C35C8">
              <w:rPr>
                <w:rFonts w:ascii="宋体" w:eastAsia="宋体" w:hAnsi="宋体" w:cs="宋体" w:hint="eastAsia"/>
                <w:kern w:val="0"/>
                <w:sz w:val="20"/>
                <w:szCs w:val="20"/>
              </w:rPr>
              <w:t>二楼走廊拆除地砖</w:t>
            </w:r>
          </w:p>
        </w:tc>
        <w:tc>
          <w:tcPr>
            <w:tcW w:w="2740" w:type="dxa"/>
            <w:tcBorders>
              <w:top w:val="nil"/>
              <w:left w:val="nil"/>
              <w:bottom w:val="single" w:sz="4" w:space="0" w:color="auto"/>
              <w:right w:val="single" w:sz="4" w:space="0" w:color="auto"/>
            </w:tcBorders>
            <w:shd w:val="clear" w:color="FFFFFF" w:fill="FFFFFF"/>
            <w:hideMark/>
          </w:tcPr>
          <w:p w:rsidR="001C35C8" w:rsidRPr="001C35C8" w:rsidRDefault="001C35C8" w:rsidP="001C35C8">
            <w:pPr>
              <w:widowControl/>
              <w:jc w:val="left"/>
              <w:rPr>
                <w:rFonts w:ascii="宋体" w:eastAsia="宋体" w:hAnsi="宋体" w:cs="宋体"/>
                <w:kern w:val="0"/>
                <w:sz w:val="20"/>
                <w:szCs w:val="20"/>
              </w:rPr>
            </w:pPr>
            <w:r w:rsidRPr="001C35C8">
              <w:rPr>
                <w:rFonts w:ascii="宋体" w:eastAsia="宋体" w:hAnsi="宋体" w:cs="宋体" w:hint="eastAsia"/>
                <w:kern w:val="0"/>
                <w:sz w:val="20"/>
                <w:szCs w:val="20"/>
              </w:rPr>
              <w:t>拆除800*800清运</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平方米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5</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7</w:t>
            </w:r>
          </w:p>
        </w:tc>
        <w:tc>
          <w:tcPr>
            <w:tcW w:w="302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kern w:val="0"/>
                <w:sz w:val="20"/>
                <w:szCs w:val="20"/>
              </w:rPr>
            </w:pPr>
            <w:r w:rsidRPr="001C35C8">
              <w:rPr>
                <w:rFonts w:ascii="宋体" w:eastAsia="宋体" w:hAnsi="宋体" w:cs="宋体" w:hint="eastAsia"/>
                <w:kern w:val="0"/>
                <w:sz w:val="20"/>
                <w:szCs w:val="20"/>
              </w:rPr>
              <w:t>铺二楼走廊抛光地砖</w:t>
            </w:r>
          </w:p>
        </w:tc>
        <w:tc>
          <w:tcPr>
            <w:tcW w:w="2740" w:type="dxa"/>
            <w:tcBorders>
              <w:top w:val="nil"/>
              <w:left w:val="nil"/>
              <w:bottom w:val="single" w:sz="4" w:space="0" w:color="auto"/>
              <w:right w:val="single" w:sz="4" w:space="0" w:color="auto"/>
            </w:tcBorders>
            <w:shd w:val="clear" w:color="auto" w:fill="auto"/>
            <w:hideMark/>
          </w:tcPr>
          <w:p w:rsidR="001C35C8" w:rsidRPr="001C35C8" w:rsidRDefault="001C35C8" w:rsidP="001C35C8">
            <w:pPr>
              <w:widowControl/>
              <w:jc w:val="left"/>
              <w:rPr>
                <w:rFonts w:ascii="宋体" w:eastAsia="宋体" w:hAnsi="宋体" w:cs="宋体"/>
                <w:kern w:val="0"/>
                <w:sz w:val="20"/>
                <w:szCs w:val="20"/>
              </w:rPr>
            </w:pPr>
            <w:r w:rsidRPr="001C35C8">
              <w:rPr>
                <w:rFonts w:ascii="宋体" w:eastAsia="宋体" w:hAnsi="宋体" w:cs="宋体" w:hint="eastAsia"/>
                <w:kern w:val="0"/>
                <w:sz w:val="20"/>
                <w:szCs w:val="20"/>
              </w:rPr>
              <w:t>铺800*800</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平方米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5</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8</w:t>
            </w:r>
          </w:p>
        </w:tc>
        <w:tc>
          <w:tcPr>
            <w:tcW w:w="3020" w:type="dxa"/>
            <w:tcBorders>
              <w:top w:val="nil"/>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餐厅外窗户渗水补漏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16</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9</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餐厅外窗户内渗水处补油漆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10</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安装厨房灯盘</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600*600LED灯盘</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16</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11</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三楼档案室安装不锈钢门</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304不锈钢门</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扇</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12</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文化宫培训组外墙窗户渗水补漏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13</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文化宫培训组窗户内渗水处补油漆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14</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文化宫</w:t>
            </w:r>
            <w:proofErr w:type="gramStart"/>
            <w:r w:rsidRPr="001C35C8">
              <w:rPr>
                <w:rFonts w:ascii="宋体" w:eastAsia="宋体" w:hAnsi="宋体" w:cs="宋体" w:hint="eastAsia"/>
                <w:color w:val="000000"/>
                <w:kern w:val="0"/>
                <w:sz w:val="20"/>
                <w:szCs w:val="20"/>
              </w:rPr>
              <w:t>拓展组</w:t>
            </w:r>
            <w:proofErr w:type="gramEnd"/>
            <w:r w:rsidRPr="001C35C8">
              <w:rPr>
                <w:rFonts w:ascii="宋体" w:eastAsia="宋体" w:hAnsi="宋体" w:cs="宋体" w:hint="eastAsia"/>
                <w:color w:val="000000"/>
                <w:kern w:val="0"/>
                <w:sz w:val="20"/>
                <w:szCs w:val="20"/>
              </w:rPr>
              <w:t>外墙窗户渗水补漏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15</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文化宫</w:t>
            </w:r>
            <w:proofErr w:type="gramStart"/>
            <w:r w:rsidRPr="001C35C8">
              <w:rPr>
                <w:rFonts w:ascii="宋体" w:eastAsia="宋体" w:hAnsi="宋体" w:cs="宋体" w:hint="eastAsia"/>
                <w:color w:val="000000"/>
                <w:kern w:val="0"/>
                <w:sz w:val="20"/>
                <w:szCs w:val="20"/>
              </w:rPr>
              <w:t>拓展组</w:t>
            </w:r>
            <w:proofErr w:type="gramEnd"/>
            <w:r w:rsidRPr="001C35C8">
              <w:rPr>
                <w:rFonts w:ascii="宋体" w:eastAsia="宋体" w:hAnsi="宋体" w:cs="宋体" w:hint="eastAsia"/>
                <w:color w:val="000000"/>
                <w:kern w:val="0"/>
                <w:sz w:val="20"/>
                <w:szCs w:val="20"/>
              </w:rPr>
              <w:t>窗户内渗水处补油漆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16</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综合楼3楼职工之家外墙窗户渗水补漏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5</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17</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综合楼3楼职工之家窗户内渗水处补油漆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18</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维权部办公室外墙窗户渗水补漏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5</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19</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维权部办公室窗户内渗水处补油漆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20</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财务办公室外墙窗户渗水补漏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21</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财务办公室窗户内渗水处补油漆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22</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劳保办公室外墙窗户渗水补漏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23</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劳保办公室窗户内渗水处补油漆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24</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新业态办公室外墙窗户渗水补漏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w:t>
            </w:r>
            <w:r w:rsidRPr="001C35C8">
              <w:rPr>
                <w:rFonts w:ascii="宋体" w:eastAsia="宋体" w:hAnsi="宋体" w:cs="宋体" w:hint="eastAsia"/>
                <w:color w:val="000000"/>
                <w:kern w:val="0"/>
                <w:sz w:val="20"/>
                <w:szCs w:val="20"/>
              </w:rPr>
              <w:lastRenderedPageBreak/>
              <w:t>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lastRenderedPageBreak/>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lastRenderedPageBreak/>
              <w:t>25</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新业态办公室窗户内渗水处补油漆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26</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文印室办公室外墙窗户渗水补漏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27</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文印室办公室窗户内渗水处补油漆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28</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工会办公室外墙窗户渗水补漏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5</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29</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工会办公室窗户内渗水处补油漆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30</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文化宫办公室外墙窗户渗水补漏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5</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31</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文化宫办公室窗户内渗水处补油漆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32</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组宣部办公室外墙窗户渗水补漏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33</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组宣部办公室窗户内渗水处补油漆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34</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大湾区服务中心外墙窗户渗水补漏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35</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4楼后勤办公室对面疏散楼梯渗水补漏</w:t>
            </w:r>
          </w:p>
        </w:tc>
        <w:tc>
          <w:tcPr>
            <w:tcW w:w="2740" w:type="dxa"/>
            <w:tcBorders>
              <w:top w:val="nil"/>
              <w:left w:val="single" w:sz="4" w:space="0" w:color="auto"/>
              <w:bottom w:val="single" w:sz="4" w:space="0" w:color="auto"/>
              <w:right w:val="single" w:sz="4" w:space="0" w:color="auto"/>
            </w:tcBorders>
            <w:shd w:val="clear" w:color="auto" w:fill="auto"/>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铲除原隔热层 扫防水3遍.恢复隔热层</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36</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4楼西门楼顶墙面渗水补漏</w:t>
            </w:r>
          </w:p>
        </w:tc>
        <w:tc>
          <w:tcPr>
            <w:tcW w:w="2740" w:type="dxa"/>
            <w:tcBorders>
              <w:top w:val="nil"/>
              <w:left w:val="single" w:sz="4" w:space="0" w:color="auto"/>
              <w:bottom w:val="single" w:sz="4" w:space="0" w:color="auto"/>
              <w:right w:val="single" w:sz="4" w:space="0" w:color="auto"/>
            </w:tcBorders>
            <w:shd w:val="clear" w:color="auto" w:fill="auto"/>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铲除原隔热层 扫防水3遍.恢复隔热层</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37</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w:t>
            </w:r>
            <w:proofErr w:type="gramStart"/>
            <w:r w:rsidRPr="001C35C8">
              <w:rPr>
                <w:rFonts w:ascii="宋体" w:eastAsia="宋体" w:hAnsi="宋体" w:cs="宋体" w:hint="eastAsia"/>
                <w:color w:val="000000"/>
                <w:kern w:val="0"/>
                <w:sz w:val="20"/>
                <w:szCs w:val="20"/>
              </w:rPr>
              <w:t>楼党廉</w:t>
            </w:r>
            <w:proofErr w:type="gramEnd"/>
            <w:r w:rsidRPr="001C35C8">
              <w:rPr>
                <w:rFonts w:ascii="宋体" w:eastAsia="宋体" w:hAnsi="宋体" w:cs="宋体" w:hint="eastAsia"/>
                <w:color w:val="000000"/>
                <w:kern w:val="0"/>
                <w:sz w:val="20"/>
                <w:szCs w:val="20"/>
              </w:rPr>
              <w:t>办公室上方渗水补漏</w:t>
            </w:r>
          </w:p>
        </w:tc>
        <w:tc>
          <w:tcPr>
            <w:tcW w:w="2740" w:type="dxa"/>
            <w:tcBorders>
              <w:top w:val="nil"/>
              <w:left w:val="single" w:sz="4" w:space="0" w:color="auto"/>
              <w:bottom w:val="single" w:sz="4" w:space="0" w:color="auto"/>
              <w:right w:val="single" w:sz="4" w:space="0" w:color="auto"/>
            </w:tcBorders>
            <w:shd w:val="clear" w:color="auto" w:fill="auto"/>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铲除原隔热层 扫防水3遍.恢复隔热层</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38</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综合楼4楼走廊上方渗水补漏</w:t>
            </w:r>
          </w:p>
        </w:tc>
        <w:tc>
          <w:tcPr>
            <w:tcW w:w="2740" w:type="dxa"/>
            <w:tcBorders>
              <w:top w:val="nil"/>
              <w:left w:val="single" w:sz="4" w:space="0" w:color="auto"/>
              <w:bottom w:val="single" w:sz="4" w:space="0" w:color="auto"/>
              <w:right w:val="single" w:sz="4" w:space="0" w:color="auto"/>
            </w:tcBorders>
            <w:shd w:val="clear" w:color="auto" w:fill="auto"/>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铲除原隔热层 扫防水3遍.恢复隔热层</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39</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四楼3213办公室外墙窗户渗水补漏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40</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四楼3213办公室窗户内渗水处补油漆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41</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3209、3210、3211室外墙窗户渗水补漏</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6</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42</w:t>
            </w:r>
          </w:p>
        </w:tc>
        <w:tc>
          <w:tcPr>
            <w:tcW w:w="30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3209、3210、3211室窗户内渗水处补油漆</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43</w:t>
            </w:r>
          </w:p>
        </w:tc>
        <w:tc>
          <w:tcPr>
            <w:tcW w:w="30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3211办公室门口天花有掉漆</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44</w:t>
            </w:r>
          </w:p>
        </w:tc>
        <w:tc>
          <w:tcPr>
            <w:tcW w:w="3020" w:type="dxa"/>
            <w:tcBorders>
              <w:top w:val="nil"/>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施工吊车</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台</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45</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人行道加装</w:t>
            </w:r>
            <w:proofErr w:type="gramStart"/>
            <w:r w:rsidRPr="001C35C8">
              <w:rPr>
                <w:rFonts w:ascii="宋体" w:eastAsia="宋体" w:hAnsi="宋体" w:cs="宋体" w:hint="eastAsia"/>
                <w:color w:val="000000"/>
                <w:kern w:val="0"/>
                <w:sz w:val="20"/>
                <w:szCs w:val="20"/>
              </w:rPr>
              <w:t>不锈钢挡拦</w:t>
            </w:r>
            <w:proofErr w:type="gramEnd"/>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63/304*1.5mm不锈钢  长100cm*40cm</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20</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lastRenderedPageBreak/>
              <w:t>46</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拆除广场地面麻石</w:t>
            </w:r>
          </w:p>
        </w:tc>
        <w:tc>
          <w:tcPr>
            <w:tcW w:w="2740" w:type="dxa"/>
            <w:tcBorders>
              <w:top w:val="nil"/>
              <w:left w:val="single" w:sz="4" w:space="0" w:color="auto"/>
              <w:bottom w:val="single" w:sz="4" w:space="0" w:color="auto"/>
              <w:right w:val="single" w:sz="4" w:space="0" w:color="auto"/>
            </w:tcBorders>
            <w:shd w:val="clear" w:color="FFFFFF" w:fill="FFFFFF"/>
            <w:vAlign w:val="center"/>
            <w:hideMark/>
          </w:tcPr>
          <w:p w:rsidR="001C35C8" w:rsidRPr="001C35C8" w:rsidRDefault="001C35C8" w:rsidP="001C35C8">
            <w:pPr>
              <w:widowControl/>
              <w:jc w:val="left"/>
              <w:rPr>
                <w:rFonts w:ascii="宋体" w:eastAsia="宋体" w:hAnsi="宋体" w:cs="宋体"/>
                <w:kern w:val="0"/>
                <w:sz w:val="20"/>
                <w:szCs w:val="20"/>
              </w:rPr>
            </w:pPr>
            <w:r w:rsidRPr="001C35C8">
              <w:rPr>
                <w:rFonts w:ascii="宋体" w:eastAsia="宋体" w:hAnsi="宋体" w:cs="宋体" w:hint="eastAsia"/>
                <w:kern w:val="0"/>
                <w:sz w:val="20"/>
                <w:szCs w:val="20"/>
              </w:rPr>
              <w:t>拆除麻石300*600清运</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平方米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12</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47</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铺广场</w:t>
            </w:r>
            <w:proofErr w:type="gramEnd"/>
            <w:r w:rsidRPr="001C35C8">
              <w:rPr>
                <w:rFonts w:ascii="宋体" w:eastAsia="宋体" w:hAnsi="宋体" w:cs="宋体" w:hint="eastAsia"/>
                <w:color w:val="000000"/>
                <w:kern w:val="0"/>
                <w:sz w:val="20"/>
                <w:szCs w:val="20"/>
              </w:rPr>
              <w:t>地面麻石</w:t>
            </w:r>
          </w:p>
        </w:tc>
        <w:tc>
          <w:tcPr>
            <w:tcW w:w="2740" w:type="dxa"/>
            <w:tcBorders>
              <w:top w:val="nil"/>
              <w:left w:val="single" w:sz="4" w:space="0" w:color="auto"/>
              <w:bottom w:val="single" w:sz="4" w:space="0" w:color="auto"/>
              <w:right w:val="single" w:sz="4" w:space="0" w:color="auto"/>
            </w:tcBorders>
            <w:shd w:val="clear" w:color="000000" w:fill="FFFFFF"/>
            <w:vAlign w:val="center"/>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麻石300*600*3公分厚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平方米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12</w:t>
            </w:r>
          </w:p>
        </w:tc>
      </w:tr>
      <w:tr w:rsidR="001C35C8" w:rsidRPr="001C35C8" w:rsidTr="001C35C8">
        <w:trPr>
          <w:trHeight w:val="499"/>
        </w:trPr>
        <w:tc>
          <w:tcPr>
            <w:tcW w:w="87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b/>
                <w:bCs/>
                <w:color w:val="000000"/>
                <w:kern w:val="0"/>
                <w:sz w:val="20"/>
                <w:szCs w:val="20"/>
              </w:rPr>
            </w:pPr>
            <w:r w:rsidRPr="001C35C8">
              <w:rPr>
                <w:rFonts w:ascii="宋体" w:eastAsia="宋体" w:hAnsi="宋体" w:cs="宋体" w:hint="eastAsia"/>
                <w:b/>
                <w:bCs/>
                <w:color w:val="000000"/>
                <w:kern w:val="0"/>
                <w:sz w:val="20"/>
                <w:szCs w:val="20"/>
              </w:rPr>
              <w:t>图书馆部分</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c>
          <w:tcPr>
            <w:tcW w:w="3020" w:type="dxa"/>
            <w:tcBorders>
              <w:top w:val="nil"/>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加装LED光管</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电线.线管.LED光管</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套</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8</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更换母婴室门锁</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不锈钢锁</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套</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加装男厕挡板</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4*4不锈钢管.10厘磨沙玻璃</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块</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外墙窗户渗水补漏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proofErr w:type="gramStart"/>
            <w:r w:rsidRPr="001C35C8">
              <w:rPr>
                <w:rFonts w:ascii="宋体" w:eastAsia="宋体" w:hAnsi="宋体" w:cs="宋体" w:hint="eastAsia"/>
                <w:color w:val="000000"/>
                <w:kern w:val="0"/>
                <w:sz w:val="20"/>
                <w:szCs w:val="20"/>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7</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5</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窗户内渗水处补油漆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7</w:t>
            </w:r>
          </w:p>
        </w:tc>
      </w:tr>
      <w:tr w:rsidR="001C35C8" w:rsidRPr="001C35C8" w:rsidTr="001C35C8">
        <w:trPr>
          <w:trHeight w:val="499"/>
        </w:trPr>
        <w:tc>
          <w:tcPr>
            <w:tcW w:w="87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b/>
                <w:bCs/>
                <w:color w:val="000000"/>
                <w:kern w:val="0"/>
                <w:sz w:val="20"/>
                <w:szCs w:val="20"/>
              </w:rPr>
            </w:pPr>
            <w:r w:rsidRPr="001C35C8">
              <w:rPr>
                <w:rFonts w:ascii="宋体" w:eastAsia="宋体" w:hAnsi="宋体" w:cs="宋体" w:hint="eastAsia"/>
                <w:b/>
                <w:bCs/>
                <w:color w:val="000000"/>
                <w:kern w:val="0"/>
                <w:sz w:val="20"/>
                <w:szCs w:val="20"/>
              </w:rPr>
              <w:t>二</w:t>
            </w:r>
            <w:proofErr w:type="gramStart"/>
            <w:r w:rsidRPr="001C35C8">
              <w:rPr>
                <w:rFonts w:ascii="宋体" w:eastAsia="宋体" w:hAnsi="宋体" w:cs="宋体" w:hint="eastAsia"/>
                <w:b/>
                <w:bCs/>
                <w:color w:val="000000"/>
                <w:kern w:val="0"/>
                <w:sz w:val="20"/>
                <w:szCs w:val="20"/>
              </w:rPr>
              <w:t>宫部分</w:t>
            </w:r>
            <w:proofErr w:type="gramEnd"/>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c>
          <w:tcPr>
            <w:tcW w:w="3020" w:type="dxa"/>
            <w:tcBorders>
              <w:top w:val="nil"/>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大堂加装LED吊灯</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80cm六角型LED吊灯</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盞</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一楼小花园漏水</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铲除原玻璃胶重打</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3</w:t>
            </w:r>
          </w:p>
        </w:tc>
        <w:tc>
          <w:tcPr>
            <w:tcW w:w="3020" w:type="dxa"/>
            <w:tcBorders>
              <w:top w:val="nil"/>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二楼餐厅外窗户渗水补漏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4</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二楼餐厅窗户内渗水处补油漆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5</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二楼接待室门口过道漏水补漏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拆装上面铁梯.扫防水</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6</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二楼包厢接待室墙体渗水补漏</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渗水补漏恢复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7</w:t>
            </w:r>
          </w:p>
        </w:tc>
        <w:tc>
          <w:tcPr>
            <w:tcW w:w="302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二楼会议接待室外窗户渗水补漏</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8</w:t>
            </w:r>
          </w:p>
        </w:tc>
        <w:tc>
          <w:tcPr>
            <w:tcW w:w="302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二楼会议接待室窗户内渗水处补油漆</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9</w:t>
            </w:r>
          </w:p>
        </w:tc>
        <w:tc>
          <w:tcPr>
            <w:tcW w:w="30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更换二楼接待室玻璃</w:t>
            </w:r>
          </w:p>
        </w:tc>
        <w:tc>
          <w:tcPr>
            <w:tcW w:w="274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12厘钢化玻璃</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块</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10</w:t>
            </w:r>
          </w:p>
        </w:tc>
        <w:tc>
          <w:tcPr>
            <w:tcW w:w="302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三楼办公室刷漆</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11</w:t>
            </w:r>
          </w:p>
        </w:tc>
        <w:tc>
          <w:tcPr>
            <w:tcW w:w="3020" w:type="dxa"/>
            <w:tcBorders>
              <w:top w:val="nil"/>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三楼小花园漏水补漏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铲除原玻璃胶重打</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12</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三楼小花园内渗水处补油漆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13</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三楼户外阳台加装LED光带</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米</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15</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14</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三楼书画室外墙窗户渗水补漏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铲除原外窗户四周玻璃胶重打.底油透明防水(高空作业)</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15</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三楼书画室窗户内渗水处补油漆</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16</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五楼功能室活动门道</w:t>
            </w:r>
            <w:proofErr w:type="gramStart"/>
            <w:r w:rsidRPr="001C35C8">
              <w:rPr>
                <w:rFonts w:ascii="宋体" w:eastAsia="宋体" w:hAnsi="宋体" w:cs="宋体" w:hint="eastAsia"/>
                <w:color w:val="000000"/>
                <w:kern w:val="0"/>
                <w:sz w:val="20"/>
                <w:szCs w:val="20"/>
              </w:rPr>
              <w:t>轨</w:t>
            </w:r>
            <w:proofErr w:type="gramEnd"/>
            <w:r w:rsidRPr="001C35C8">
              <w:rPr>
                <w:rFonts w:ascii="宋体" w:eastAsia="宋体" w:hAnsi="宋体" w:cs="宋体" w:hint="eastAsia"/>
                <w:color w:val="000000"/>
                <w:kern w:val="0"/>
                <w:sz w:val="20"/>
                <w:szCs w:val="20"/>
              </w:rPr>
              <w:t>加固</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lastRenderedPageBreak/>
              <w:t>17</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五楼消防楼梯漏水</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铲除原玻璃胶重打</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18</w:t>
            </w:r>
          </w:p>
        </w:tc>
        <w:tc>
          <w:tcPr>
            <w:tcW w:w="302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五楼多功能室漏水</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开凿地面..扫防水.恢复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19</w:t>
            </w:r>
          </w:p>
        </w:tc>
        <w:tc>
          <w:tcPr>
            <w:tcW w:w="3020" w:type="dxa"/>
            <w:tcBorders>
              <w:top w:val="nil"/>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五楼上天台楼梯拐角处漏水补漏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铲除原楼面地砖.扫防水.恢复地砖</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20</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五楼上天台楼梯拐角处内渗水处补油漆</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铲除原油漆.腻子灰3遍.油ICI油漆3遍.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21</w:t>
            </w:r>
          </w:p>
        </w:tc>
        <w:tc>
          <w:tcPr>
            <w:tcW w:w="30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各楼层瓷砖空洞脱落</w:t>
            </w:r>
          </w:p>
        </w:tc>
        <w:tc>
          <w:tcPr>
            <w:tcW w:w="2740" w:type="dxa"/>
            <w:tcBorders>
              <w:top w:val="nil"/>
              <w:left w:val="nil"/>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铲除恢复</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22</w:t>
            </w:r>
          </w:p>
        </w:tc>
        <w:tc>
          <w:tcPr>
            <w:tcW w:w="3020" w:type="dxa"/>
            <w:tcBorders>
              <w:top w:val="nil"/>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玻璃雨棚补漏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铲除原玻璃胶重打</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处</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23</w:t>
            </w:r>
          </w:p>
        </w:tc>
        <w:tc>
          <w:tcPr>
            <w:tcW w:w="3020" w:type="dxa"/>
            <w:tcBorders>
              <w:top w:val="single" w:sz="4" w:space="0" w:color="auto"/>
              <w:left w:val="nil"/>
              <w:bottom w:val="nil"/>
              <w:right w:val="nil"/>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职工书屋仓库雨棚顶漏水补漏</w:t>
            </w:r>
          </w:p>
        </w:tc>
        <w:tc>
          <w:tcPr>
            <w:tcW w:w="2740" w:type="dxa"/>
            <w:tcBorders>
              <w:top w:val="nil"/>
              <w:left w:val="single" w:sz="4" w:space="0" w:color="auto"/>
              <w:bottom w:val="single" w:sz="4" w:space="0" w:color="auto"/>
              <w:right w:val="single" w:sz="4" w:space="0" w:color="auto"/>
            </w:tcBorders>
            <w:shd w:val="clear" w:color="000000" w:fill="FFFFFF"/>
            <w:hideMark/>
          </w:tcPr>
          <w:p w:rsidR="001C35C8" w:rsidRPr="001C35C8" w:rsidRDefault="001C35C8" w:rsidP="001C35C8">
            <w:pPr>
              <w:widowControl/>
              <w:jc w:val="left"/>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渗水补漏</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单</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r w:rsidR="001C35C8" w:rsidRPr="001C35C8" w:rsidTr="001C35C8">
        <w:trPr>
          <w:trHeight w:val="49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24</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kern w:val="0"/>
                <w:sz w:val="20"/>
                <w:szCs w:val="20"/>
              </w:rPr>
            </w:pPr>
            <w:r w:rsidRPr="001C35C8">
              <w:rPr>
                <w:rFonts w:ascii="宋体" w:eastAsia="宋体" w:hAnsi="宋体" w:cs="宋体" w:hint="eastAsia"/>
                <w:kern w:val="0"/>
                <w:sz w:val="20"/>
                <w:szCs w:val="20"/>
              </w:rPr>
              <w:t>建筑废物清运</w:t>
            </w:r>
          </w:p>
        </w:tc>
        <w:tc>
          <w:tcPr>
            <w:tcW w:w="2740" w:type="dxa"/>
            <w:tcBorders>
              <w:top w:val="nil"/>
              <w:left w:val="nil"/>
              <w:bottom w:val="single" w:sz="4" w:space="0" w:color="auto"/>
              <w:right w:val="single" w:sz="4" w:space="0" w:color="auto"/>
            </w:tcBorders>
            <w:shd w:val="clear" w:color="auto" w:fill="auto"/>
            <w:hideMark/>
          </w:tcPr>
          <w:p w:rsidR="001C35C8" w:rsidRPr="001C35C8" w:rsidRDefault="001C35C8" w:rsidP="001C35C8">
            <w:pPr>
              <w:widowControl/>
              <w:jc w:val="left"/>
              <w:rPr>
                <w:rFonts w:ascii="宋体" w:eastAsia="宋体" w:hAnsi="宋体" w:cs="宋体"/>
                <w:kern w:val="0"/>
                <w:sz w:val="20"/>
                <w:szCs w:val="20"/>
              </w:rPr>
            </w:pPr>
            <w:r w:rsidRPr="001C35C8">
              <w:rPr>
                <w:rFonts w:ascii="宋体" w:eastAsia="宋体" w:hAnsi="宋体" w:cs="宋体" w:hint="eastAsia"/>
                <w:kern w:val="0"/>
                <w:sz w:val="20"/>
                <w:szCs w:val="20"/>
              </w:rPr>
              <w:t>1.清运</w:t>
            </w:r>
          </w:p>
        </w:tc>
        <w:tc>
          <w:tcPr>
            <w:tcW w:w="1220" w:type="dxa"/>
            <w:tcBorders>
              <w:top w:val="nil"/>
              <w:left w:val="nil"/>
              <w:bottom w:val="single" w:sz="4" w:space="0" w:color="auto"/>
              <w:right w:val="single" w:sz="4" w:space="0" w:color="auto"/>
            </w:tcBorders>
            <w:shd w:val="clear" w:color="000000" w:fill="FFFFFF"/>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项</w:t>
            </w:r>
          </w:p>
        </w:tc>
        <w:tc>
          <w:tcPr>
            <w:tcW w:w="1060" w:type="dxa"/>
            <w:tcBorders>
              <w:top w:val="nil"/>
              <w:left w:val="nil"/>
              <w:bottom w:val="single" w:sz="4" w:space="0" w:color="auto"/>
              <w:right w:val="single" w:sz="4" w:space="0" w:color="auto"/>
            </w:tcBorders>
            <w:shd w:val="clear" w:color="auto" w:fill="auto"/>
            <w:vAlign w:val="center"/>
            <w:hideMark/>
          </w:tcPr>
          <w:p w:rsidR="001C35C8" w:rsidRPr="001C35C8" w:rsidRDefault="001C35C8" w:rsidP="001C35C8">
            <w:pPr>
              <w:widowControl/>
              <w:jc w:val="center"/>
              <w:rPr>
                <w:rFonts w:ascii="宋体" w:eastAsia="宋体" w:hAnsi="宋体" w:cs="宋体"/>
                <w:color w:val="000000"/>
                <w:kern w:val="0"/>
                <w:sz w:val="20"/>
                <w:szCs w:val="20"/>
              </w:rPr>
            </w:pPr>
            <w:r w:rsidRPr="001C35C8">
              <w:rPr>
                <w:rFonts w:ascii="宋体" w:eastAsia="宋体" w:hAnsi="宋体" w:cs="宋体" w:hint="eastAsia"/>
                <w:color w:val="000000"/>
                <w:kern w:val="0"/>
                <w:sz w:val="20"/>
                <w:szCs w:val="20"/>
              </w:rPr>
              <w:t>1</w:t>
            </w:r>
          </w:p>
        </w:tc>
      </w:tr>
    </w:tbl>
    <w:p w:rsidR="001C35C8" w:rsidRPr="001C35C8" w:rsidRDefault="001C35C8" w:rsidP="001C35C8">
      <w:pPr>
        <w:rPr>
          <w:rFonts w:ascii="宋体" w:eastAsia="宋体" w:hAnsi="宋体" w:cs="宋体"/>
          <w:kern w:val="0"/>
          <w:sz w:val="24"/>
          <w:szCs w:val="24"/>
        </w:rPr>
      </w:pPr>
    </w:p>
    <w:p w:rsidR="001C35C8" w:rsidRPr="001C35C8" w:rsidRDefault="001C35C8" w:rsidP="001C35C8">
      <w:pPr>
        <w:rPr>
          <w:rFonts w:ascii="宋体" w:eastAsia="宋体" w:hAnsi="宋体" w:cs="宋体"/>
          <w:kern w:val="0"/>
          <w:sz w:val="24"/>
          <w:szCs w:val="24"/>
        </w:rPr>
      </w:pPr>
      <w:r w:rsidRPr="001C35C8">
        <w:rPr>
          <w:rFonts w:ascii="仿宋_GB2312" w:eastAsia="仿宋_GB2312" w:hAnsi="宋体" w:cs="宋体" w:hint="eastAsia"/>
          <w:color w:val="000000"/>
          <w:kern w:val="0"/>
          <w:sz w:val="24"/>
          <w:szCs w:val="24"/>
        </w:rPr>
        <w:t>3.</w:t>
      </w:r>
      <w:proofErr w:type="gramStart"/>
      <w:r w:rsidRPr="001C35C8">
        <w:rPr>
          <w:rFonts w:ascii="仿宋_GB2312" w:eastAsia="仿宋_GB2312" w:hAnsi="宋体" w:cs="宋体" w:hint="eastAsia"/>
          <w:color w:val="000000"/>
          <w:kern w:val="0"/>
          <w:sz w:val="24"/>
          <w:szCs w:val="24"/>
        </w:rPr>
        <w:t>承接商</w:t>
      </w:r>
      <w:proofErr w:type="gramEnd"/>
      <w:r w:rsidRPr="001C35C8">
        <w:rPr>
          <w:rFonts w:ascii="仿宋_GB2312" w:eastAsia="仿宋_GB2312" w:hAnsi="宋体" w:cs="宋体" w:hint="eastAsia"/>
          <w:color w:val="000000"/>
          <w:kern w:val="0"/>
          <w:sz w:val="24"/>
          <w:szCs w:val="24"/>
        </w:rPr>
        <w:t>对于更换的材料的选配上，在满足规格要求的同时，需选用环保耐用的材料，且维修更换完毕后呈现外观需与</w:t>
      </w:r>
      <w:proofErr w:type="gramStart"/>
      <w:r w:rsidRPr="001C35C8">
        <w:rPr>
          <w:rFonts w:ascii="仿宋_GB2312" w:eastAsia="仿宋_GB2312" w:hAnsi="宋体" w:cs="宋体" w:hint="eastAsia"/>
          <w:color w:val="000000"/>
          <w:kern w:val="0"/>
          <w:sz w:val="24"/>
          <w:szCs w:val="24"/>
        </w:rPr>
        <w:t>场馆原整体</w:t>
      </w:r>
      <w:proofErr w:type="gramEnd"/>
      <w:r w:rsidRPr="001C35C8">
        <w:rPr>
          <w:rFonts w:ascii="仿宋_GB2312" w:eastAsia="仿宋_GB2312" w:hAnsi="宋体" w:cs="宋体" w:hint="eastAsia"/>
          <w:color w:val="000000"/>
          <w:kern w:val="0"/>
          <w:sz w:val="24"/>
          <w:szCs w:val="24"/>
        </w:rPr>
        <w:t>外观保持一致。</w:t>
      </w:r>
    </w:p>
    <w:p w:rsidR="001C35C8" w:rsidRPr="001C35C8" w:rsidRDefault="001C35C8" w:rsidP="001C35C8">
      <w:pPr>
        <w:rPr>
          <w:rFonts w:ascii="宋体" w:eastAsia="宋体" w:hAnsi="宋体" w:cs="宋体"/>
          <w:kern w:val="0"/>
          <w:sz w:val="24"/>
          <w:szCs w:val="24"/>
        </w:rPr>
      </w:pPr>
      <w:r w:rsidRPr="001C35C8">
        <w:rPr>
          <w:rFonts w:ascii="仿宋_GB2312" w:eastAsia="仿宋_GB2312" w:hAnsi="宋体" w:cs="宋体" w:hint="eastAsia"/>
          <w:b/>
          <w:bCs/>
          <w:color w:val="000000"/>
          <w:kern w:val="0"/>
          <w:sz w:val="24"/>
          <w:szCs w:val="24"/>
          <w:u w:val="single"/>
        </w:rPr>
        <w:t>4.★</w:t>
      </w:r>
      <w:proofErr w:type="gramStart"/>
      <w:r w:rsidRPr="001C35C8">
        <w:rPr>
          <w:rFonts w:ascii="仿宋_GB2312" w:eastAsia="仿宋_GB2312" w:hAnsi="宋体" w:cs="宋体" w:hint="eastAsia"/>
          <w:b/>
          <w:bCs/>
          <w:color w:val="000000"/>
          <w:kern w:val="0"/>
          <w:sz w:val="24"/>
          <w:szCs w:val="24"/>
          <w:u w:val="single"/>
        </w:rPr>
        <w:t>承接商</w:t>
      </w:r>
      <w:proofErr w:type="gramEnd"/>
      <w:r w:rsidRPr="001C35C8">
        <w:rPr>
          <w:rFonts w:ascii="仿宋_GB2312" w:eastAsia="仿宋_GB2312" w:hAnsi="宋体" w:cs="宋体" w:hint="eastAsia"/>
          <w:b/>
          <w:bCs/>
          <w:color w:val="000000"/>
          <w:kern w:val="0"/>
          <w:sz w:val="24"/>
          <w:szCs w:val="24"/>
          <w:u w:val="single"/>
        </w:rPr>
        <w:t>在项目实施过程中发生意外事故，由</w:t>
      </w:r>
      <w:proofErr w:type="gramStart"/>
      <w:r w:rsidRPr="001C35C8">
        <w:rPr>
          <w:rFonts w:ascii="仿宋_GB2312" w:eastAsia="仿宋_GB2312" w:hAnsi="宋体" w:cs="宋体" w:hint="eastAsia"/>
          <w:b/>
          <w:bCs/>
          <w:color w:val="000000"/>
          <w:kern w:val="0"/>
          <w:sz w:val="24"/>
          <w:szCs w:val="24"/>
          <w:u w:val="single"/>
        </w:rPr>
        <w:t>承接商</w:t>
      </w:r>
      <w:proofErr w:type="gramEnd"/>
      <w:r w:rsidRPr="001C35C8">
        <w:rPr>
          <w:rFonts w:ascii="仿宋_GB2312" w:eastAsia="仿宋_GB2312" w:hAnsi="宋体" w:cs="宋体" w:hint="eastAsia"/>
          <w:b/>
          <w:bCs/>
          <w:color w:val="000000"/>
          <w:kern w:val="0"/>
          <w:sz w:val="24"/>
          <w:szCs w:val="24"/>
          <w:u w:val="single"/>
        </w:rPr>
        <w:t>承担一切责任。</w:t>
      </w:r>
    </w:p>
    <w:p w:rsidR="001C35C8" w:rsidRPr="001C35C8" w:rsidRDefault="001C35C8" w:rsidP="001C35C8">
      <w:pPr>
        <w:rPr>
          <w:rFonts w:ascii="宋体" w:eastAsia="宋体" w:hAnsi="宋体" w:cs="宋体"/>
          <w:kern w:val="0"/>
          <w:sz w:val="24"/>
          <w:szCs w:val="24"/>
        </w:rPr>
      </w:pPr>
      <w:r w:rsidRPr="001C35C8">
        <w:rPr>
          <w:rFonts w:ascii="仿宋_GB2312" w:eastAsia="仿宋_GB2312" w:hAnsi="宋体" w:cs="宋体" w:hint="eastAsia"/>
          <w:b/>
          <w:bCs/>
          <w:color w:val="000000"/>
          <w:kern w:val="0"/>
          <w:sz w:val="24"/>
          <w:szCs w:val="24"/>
          <w:u w:val="single"/>
        </w:rPr>
        <w:t>5.★</w:t>
      </w:r>
      <w:proofErr w:type="gramStart"/>
      <w:r w:rsidRPr="001C35C8">
        <w:rPr>
          <w:rFonts w:ascii="仿宋_GB2312" w:eastAsia="仿宋_GB2312" w:hAnsi="宋体" w:cs="宋体" w:hint="eastAsia"/>
          <w:b/>
          <w:bCs/>
          <w:color w:val="000000"/>
          <w:kern w:val="0"/>
          <w:sz w:val="24"/>
          <w:szCs w:val="24"/>
          <w:u w:val="single"/>
        </w:rPr>
        <w:t>承接商</w:t>
      </w:r>
      <w:proofErr w:type="gramEnd"/>
      <w:r w:rsidRPr="001C35C8">
        <w:rPr>
          <w:rFonts w:ascii="仿宋_GB2312" w:eastAsia="仿宋_GB2312" w:hAnsi="宋体" w:cs="宋体" w:hint="eastAsia"/>
          <w:b/>
          <w:bCs/>
          <w:color w:val="000000"/>
          <w:kern w:val="0"/>
          <w:sz w:val="24"/>
          <w:szCs w:val="24"/>
          <w:u w:val="single"/>
        </w:rPr>
        <w:t>进入采购人场馆作业前，</w:t>
      </w:r>
      <w:proofErr w:type="gramStart"/>
      <w:r w:rsidRPr="001C35C8">
        <w:rPr>
          <w:rFonts w:ascii="仿宋_GB2312" w:eastAsia="仿宋_GB2312" w:hAnsi="宋体" w:cs="宋体" w:hint="eastAsia"/>
          <w:b/>
          <w:bCs/>
          <w:color w:val="000000"/>
          <w:kern w:val="0"/>
          <w:sz w:val="24"/>
          <w:szCs w:val="24"/>
          <w:u w:val="single"/>
        </w:rPr>
        <w:t>承接商</w:t>
      </w:r>
      <w:proofErr w:type="gramEnd"/>
      <w:r w:rsidRPr="001C35C8">
        <w:rPr>
          <w:rFonts w:ascii="仿宋_GB2312" w:eastAsia="仿宋_GB2312" w:hAnsi="宋体" w:cs="宋体" w:hint="eastAsia"/>
          <w:b/>
          <w:bCs/>
          <w:color w:val="000000"/>
          <w:kern w:val="0"/>
          <w:sz w:val="24"/>
          <w:szCs w:val="24"/>
          <w:u w:val="single"/>
        </w:rPr>
        <w:t>的相关负责人需到采购人物业服务中心办理及签订包括但不限于《装饰装修管理服务协议》、《装饰装修管理承诺书》、《装饰装修消防安全责任书》、《装修施工进场须知》等手续方可入场。</w:t>
      </w:r>
    </w:p>
    <w:p w:rsidR="001C35C8" w:rsidRPr="001C35C8" w:rsidRDefault="001C35C8" w:rsidP="001C35C8">
      <w:pPr>
        <w:rPr>
          <w:rFonts w:ascii="宋体" w:eastAsia="宋体" w:hAnsi="宋体" w:cs="宋体"/>
          <w:kern w:val="0"/>
          <w:sz w:val="24"/>
          <w:szCs w:val="24"/>
        </w:rPr>
      </w:pPr>
      <w:r w:rsidRPr="001C35C8">
        <w:rPr>
          <w:rFonts w:ascii="仿宋_GB2312" w:eastAsia="仿宋_GB2312" w:hAnsi="宋体" w:cs="宋体" w:hint="eastAsia"/>
          <w:b/>
          <w:bCs/>
          <w:color w:val="000000"/>
          <w:kern w:val="0"/>
          <w:sz w:val="24"/>
          <w:szCs w:val="24"/>
          <w:u w:val="single"/>
        </w:rPr>
        <w:t>6.★</w:t>
      </w:r>
      <w:proofErr w:type="gramStart"/>
      <w:r w:rsidRPr="001C35C8">
        <w:rPr>
          <w:rFonts w:ascii="仿宋_GB2312" w:eastAsia="仿宋_GB2312" w:hAnsi="宋体" w:cs="宋体" w:hint="eastAsia"/>
          <w:b/>
          <w:bCs/>
          <w:color w:val="000000"/>
          <w:kern w:val="0"/>
          <w:sz w:val="24"/>
          <w:szCs w:val="24"/>
          <w:u w:val="single"/>
        </w:rPr>
        <w:t>承接商</w:t>
      </w:r>
      <w:proofErr w:type="gramEnd"/>
      <w:r w:rsidRPr="001C35C8">
        <w:rPr>
          <w:rFonts w:ascii="仿宋_GB2312" w:eastAsia="仿宋_GB2312" w:hAnsi="宋体" w:cs="宋体" w:hint="eastAsia"/>
          <w:b/>
          <w:bCs/>
          <w:color w:val="000000"/>
          <w:kern w:val="0"/>
          <w:sz w:val="24"/>
          <w:szCs w:val="24"/>
          <w:u w:val="single"/>
        </w:rPr>
        <w:t>违反合同的约定或在项目实施过程中存在处理不当或者遇到投诉情况，经采购人两次或以上书面要求整改，</w:t>
      </w:r>
      <w:proofErr w:type="gramStart"/>
      <w:r w:rsidRPr="001C35C8">
        <w:rPr>
          <w:rFonts w:ascii="仿宋_GB2312" w:eastAsia="仿宋_GB2312" w:hAnsi="宋体" w:cs="宋体" w:hint="eastAsia"/>
          <w:b/>
          <w:bCs/>
          <w:color w:val="000000"/>
          <w:kern w:val="0"/>
          <w:sz w:val="24"/>
          <w:szCs w:val="24"/>
          <w:u w:val="single"/>
        </w:rPr>
        <w:t>承接商拒不</w:t>
      </w:r>
      <w:proofErr w:type="gramEnd"/>
      <w:r w:rsidRPr="001C35C8">
        <w:rPr>
          <w:rFonts w:ascii="仿宋_GB2312" w:eastAsia="仿宋_GB2312" w:hAnsi="宋体" w:cs="宋体" w:hint="eastAsia"/>
          <w:b/>
          <w:bCs/>
          <w:color w:val="000000"/>
          <w:kern w:val="0"/>
          <w:sz w:val="24"/>
          <w:szCs w:val="24"/>
          <w:u w:val="single"/>
        </w:rPr>
        <w:t>整改或不能按采购人的要求进行整改的，视为严重违约，采购人有权解除合同，并拒绝支付费用。</w:t>
      </w:r>
    </w:p>
    <w:p w:rsidR="001C35C8" w:rsidRPr="001C35C8" w:rsidRDefault="001C35C8" w:rsidP="001C35C8">
      <w:pPr>
        <w:rPr>
          <w:rFonts w:ascii="宋体" w:eastAsia="宋体" w:hAnsi="宋体" w:cs="宋体"/>
          <w:kern w:val="0"/>
          <w:sz w:val="24"/>
          <w:szCs w:val="24"/>
        </w:rPr>
      </w:pPr>
      <w:r w:rsidRPr="001C35C8">
        <w:rPr>
          <w:rFonts w:ascii="仿宋_GB2312" w:eastAsia="仿宋_GB2312" w:hAnsi="宋体" w:cs="宋体" w:hint="eastAsia"/>
          <w:b/>
          <w:bCs/>
          <w:color w:val="000000"/>
          <w:kern w:val="0"/>
          <w:sz w:val="24"/>
          <w:szCs w:val="24"/>
        </w:rPr>
        <w:t>四、其他要求</w:t>
      </w:r>
    </w:p>
    <w:p w:rsidR="001C35C8" w:rsidRPr="001C35C8" w:rsidRDefault="001C35C8" w:rsidP="001C35C8">
      <w:pPr>
        <w:rPr>
          <w:rFonts w:ascii="宋体" w:eastAsia="宋体" w:hAnsi="宋体" w:cs="宋体"/>
          <w:kern w:val="0"/>
          <w:sz w:val="24"/>
          <w:szCs w:val="24"/>
        </w:rPr>
      </w:pPr>
      <w:r w:rsidRPr="001C35C8">
        <w:rPr>
          <w:rFonts w:ascii="仿宋_GB2312" w:eastAsia="仿宋_GB2312" w:hAnsi="宋体" w:cs="宋体" w:hint="eastAsia"/>
          <w:color w:val="000000"/>
          <w:kern w:val="0"/>
          <w:sz w:val="24"/>
          <w:szCs w:val="24"/>
        </w:rPr>
        <w:t xml:space="preserve">1. </w:t>
      </w:r>
      <w:proofErr w:type="gramStart"/>
      <w:r w:rsidRPr="001C35C8">
        <w:rPr>
          <w:rFonts w:ascii="仿宋_GB2312" w:eastAsia="仿宋_GB2312" w:hAnsi="宋体" w:cs="宋体" w:hint="eastAsia"/>
          <w:color w:val="000000"/>
          <w:kern w:val="0"/>
          <w:sz w:val="24"/>
          <w:szCs w:val="24"/>
        </w:rPr>
        <w:t>承接商</w:t>
      </w:r>
      <w:proofErr w:type="gramEnd"/>
      <w:r w:rsidRPr="001C35C8">
        <w:rPr>
          <w:rFonts w:ascii="仿宋_GB2312" w:eastAsia="仿宋_GB2312" w:hAnsi="宋体" w:cs="宋体" w:hint="eastAsia"/>
          <w:color w:val="000000"/>
          <w:kern w:val="0"/>
          <w:sz w:val="24"/>
          <w:szCs w:val="24"/>
        </w:rPr>
        <w:t>须有独立团队，能够制定详细的项目推进计划，负责整体实施工作。</w:t>
      </w:r>
    </w:p>
    <w:p w:rsidR="001C35C8" w:rsidRPr="001C35C8" w:rsidRDefault="001C35C8" w:rsidP="001C35C8">
      <w:pPr>
        <w:rPr>
          <w:rFonts w:ascii="宋体" w:eastAsia="宋体" w:hAnsi="宋体" w:cs="宋体"/>
          <w:kern w:val="0"/>
          <w:sz w:val="24"/>
          <w:szCs w:val="24"/>
        </w:rPr>
      </w:pPr>
      <w:r w:rsidRPr="001C35C8">
        <w:rPr>
          <w:rFonts w:ascii="仿宋_GB2312" w:eastAsia="仿宋_GB2312" w:hAnsi="宋体" w:cs="宋体" w:hint="eastAsia"/>
          <w:color w:val="000000"/>
          <w:kern w:val="0"/>
          <w:sz w:val="24"/>
          <w:szCs w:val="24"/>
        </w:rPr>
        <w:t>2. 团队有固定的项目负责人和联系人，负责项目的施工及安装，保证项目的顺利推进。</w:t>
      </w:r>
    </w:p>
    <w:p w:rsidR="001C35C8" w:rsidRPr="001C35C8" w:rsidRDefault="001C35C8" w:rsidP="001C35C8">
      <w:pPr>
        <w:rPr>
          <w:rFonts w:ascii="宋体" w:eastAsia="宋体" w:hAnsi="宋体" w:cs="宋体"/>
          <w:kern w:val="0"/>
          <w:sz w:val="24"/>
          <w:szCs w:val="24"/>
        </w:rPr>
      </w:pPr>
      <w:r w:rsidRPr="001C35C8">
        <w:rPr>
          <w:rFonts w:ascii="仿宋_GB2312" w:eastAsia="仿宋_GB2312" w:hAnsi="宋体" w:cs="宋体" w:hint="eastAsia"/>
          <w:color w:val="000000"/>
          <w:kern w:val="0"/>
          <w:sz w:val="24"/>
          <w:szCs w:val="24"/>
        </w:rPr>
        <w:t>3.</w:t>
      </w:r>
      <w:proofErr w:type="gramStart"/>
      <w:r w:rsidRPr="001C35C8">
        <w:rPr>
          <w:rFonts w:ascii="仿宋_GB2312" w:eastAsia="仿宋_GB2312" w:hAnsi="宋体" w:cs="宋体" w:hint="eastAsia"/>
          <w:color w:val="000000"/>
          <w:kern w:val="0"/>
          <w:sz w:val="24"/>
          <w:szCs w:val="24"/>
        </w:rPr>
        <w:t>承接商</w:t>
      </w:r>
      <w:proofErr w:type="gramEnd"/>
      <w:r w:rsidRPr="001C35C8">
        <w:rPr>
          <w:rFonts w:ascii="仿宋_GB2312" w:eastAsia="仿宋_GB2312" w:hAnsi="宋体" w:cs="宋体" w:hint="eastAsia"/>
          <w:color w:val="000000"/>
          <w:kern w:val="0"/>
          <w:sz w:val="24"/>
          <w:szCs w:val="24"/>
        </w:rPr>
        <w:t>在服务过程中，必须在采购人的指导下，不断完善方案以符合项目目标，并且需充分考虑整个场馆外观效果、场馆硬件条件等方面。</w:t>
      </w:r>
    </w:p>
    <w:p w:rsidR="001C35C8" w:rsidRPr="001C35C8" w:rsidRDefault="001C35C8" w:rsidP="001C35C8">
      <w:pPr>
        <w:rPr>
          <w:rFonts w:ascii="宋体" w:eastAsia="宋体" w:hAnsi="宋体" w:cs="宋体"/>
          <w:kern w:val="0"/>
          <w:sz w:val="24"/>
          <w:szCs w:val="24"/>
        </w:rPr>
      </w:pPr>
      <w:r w:rsidRPr="001C35C8">
        <w:rPr>
          <w:rFonts w:ascii="仿宋_GB2312" w:eastAsia="仿宋_GB2312" w:hAnsi="宋体" w:cs="宋体" w:hint="eastAsia"/>
          <w:color w:val="000000"/>
          <w:kern w:val="0"/>
          <w:sz w:val="24"/>
          <w:szCs w:val="24"/>
        </w:rPr>
        <w:t>4.</w:t>
      </w:r>
      <w:proofErr w:type="gramStart"/>
      <w:r w:rsidRPr="001C35C8">
        <w:rPr>
          <w:rFonts w:ascii="仿宋_GB2312" w:eastAsia="仿宋_GB2312" w:hAnsi="宋体" w:cs="宋体" w:hint="eastAsia"/>
          <w:color w:val="000000"/>
          <w:kern w:val="0"/>
          <w:sz w:val="24"/>
          <w:szCs w:val="24"/>
        </w:rPr>
        <w:t>承接商</w:t>
      </w:r>
      <w:proofErr w:type="gramEnd"/>
      <w:r w:rsidRPr="001C35C8">
        <w:rPr>
          <w:rFonts w:ascii="仿宋_GB2312" w:eastAsia="仿宋_GB2312" w:hAnsi="宋体" w:cs="宋体" w:hint="eastAsia"/>
          <w:color w:val="000000"/>
          <w:kern w:val="0"/>
          <w:sz w:val="24"/>
          <w:szCs w:val="24"/>
        </w:rPr>
        <w:t>须承诺不将该项目中所产生的设计方案和图像用于任何其他盈利用途，确保项目整体实施符合相关法律规定。</w:t>
      </w:r>
    </w:p>
    <w:p w:rsidR="001C35C8" w:rsidRPr="001C35C8" w:rsidRDefault="001C35C8" w:rsidP="001C35C8">
      <w:pPr>
        <w:rPr>
          <w:rFonts w:ascii="宋体" w:eastAsia="宋体" w:hAnsi="宋体" w:cs="宋体"/>
          <w:kern w:val="0"/>
          <w:sz w:val="24"/>
          <w:szCs w:val="24"/>
        </w:rPr>
      </w:pPr>
      <w:r w:rsidRPr="001C35C8">
        <w:rPr>
          <w:rFonts w:ascii="仿宋_GB2312" w:eastAsia="仿宋_GB2312" w:hAnsi="宋体" w:cs="宋体" w:hint="eastAsia"/>
          <w:b/>
          <w:bCs/>
          <w:color w:val="000000"/>
          <w:kern w:val="0"/>
          <w:sz w:val="24"/>
          <w:szCs w:val="24"/>
        </w:rPr>
        <w:t>五、报价要求</w:t>
      </w:r>
    </w:p>
    <w:p w:rsidR="001C35C8" w:rsidRPr="001C35C8" w:rsidRDefault="001C35C8" w:rsidP="001C35C8">
      <w:pPr>
        <w:ind w:firstLine="480"/>
        <w:rPr>
          <w:rFonts w:ascii="宋体" w:eastAsia="宋体" w:hAnsi="宋体" w:cs="宋体"/>
          <w:kern w:val="0"/>
          <w:sz w:val="24"/>
          <w:szCs w:val="24"/>
        </w:rPr>
      </w:pPr>
      <w:r w:rsidRPr="001C35C8">
        <w:rPr>
          <w:rFonts w:ascii="仿宋_GB2312" w:eastAsia="仿宋_GB2312" w:hAnsi="宋体" w:cs="宋体" w:hint="eastAsia"/>
          <w:color w:val="000000"/>
          <w:kern w:val="0"/>
          <w:sz w:val="24"/>
          <w:szCs w:val="24"/>
        </w:rPr>
        <w:t>本项目以人民币为结算单位，实行合同总价包干方式，</w:t>
      </w:r>
      <w:proofErr w:type="gramStart"/>
      <w:r w:rsidRPr="001C35C8">
        <w:rPr>
          <w:rFonts w:ascii="仿宋_GB2312" w:eastAsia="仿宋_GB2312" w:hAnsi="宋体" w:cs="宋体" w:hint="eastAsia"/>
          <w:color w:val="000000"/>
          <w:kern w:val="0"/>
          <w:sz w:val="24"/>
          <w:szCs w:val="24"/>
        </w:rPr>
        <w:t>承接商</w:t>
      </w:r>
      <w:proofErr w:type="gramEnd"/>
      <w:r w:rsidRPr="001C35C8">
        <w:rPr>
          <w:rFonts w:ascii="仿宋_GB2312" w:eastAsia="仿宋_GB2312" w:hAnsi="宋体" w:cs="宋体" w:hint="eastAsia"/>
          <w:color w:val="000000"/>
          <w:kern w:val="0"/>
          <w:sz w:val="24"/>
          <w:szCs w:val="24"/>
        </w:rPr>
        <w:t>须对采购范围的全部内容进行报价。报价包括耗材、辅材、人工、技术交通等服务费及所有直接、间接费，有关文件规定的利润、利息、税金等所有费用。</w:t>
      </w:r>
    </w:p>
    <w:p w:rsidR="001C35C8" w:rsidRPr="001C35C8" w:rsidRDefault="001C35C8" w:rsidP="001C35C8">
      <w:pPr>
        <w:tabs>
          <w:tab w:val="left" w:pos="426"/>
          <w:tab w:val="left" w:pos="567"/>
        </w:tabs>
        <w:rPr>
          <w:rFonts w:ascii="宋体" w:eastAsia="宋体" w:hAnsi="宋体" w:cs="宋体"/>
          <w:kern w:val="0"/>
          <w:sz w:val="24"/>
          <w:szCs w:val="24"/>
        </w:rPr>
      </w:pPr>
      <w:r w:rsidRPr="001C35C8">
        <w:rPr>
          <w:rFonts w:ascii="仿宋_GB2312" w:eastAsia="仿宋_GB2312" w:hAnsi="宋体" w:cs="宋体" w:hint="eastAsia"/>
          <w:b/>
          <w:bCs/>
          <w:color w:val="000000"/>
          <w:kern w:val="0"/>
          <w:sz w:val="24"/>
          <w:szCs w:val="24"/>
        </w:rPr>
        <w:t>六、服务期</w:t>
      </w:r>
    </w:p>
    <w:p w:rsidR="001C35C8" w:rsidRPr="001C35C8" w:rsidRDefault="001C35C8" w:rsidP="001C35C8">
      <w:pPr>
        <w:rPr>
          <w:rFonts w:ascii="宋体" w:eastAsia="宋体" w:hAnsi="宋体" w:cs="宋体"/>
          <w:kern w:val="0"/>
          <w:sz w:val="24"/>
          <w:szCs w:val="24"/>
        </w:rPr>
      </w:pPr>
      <w:r w:rsidRPr="001C35C8">
        <w:rPr>
          <w:rFonts w:ascii="仿宋_GB2312" w:eastAsia="仿宋_GB2312" w:hAnsi="宋体" w:cs="宋体" w:hint="eastAsia"/>
          <w:color w:val="000000"/>
          <w:kern w:val="0"/>
          <w:sz w:val="24"/>
          <w:szCs w:val="24"/>
        </w:rPr>
        <w:t>服务期：合同签订之日起至服务完成且验收合格。</w:t>
      </w:r>
    </w:p>
    <w:p w:rsidR="001C35C8" w:rsidRPr="001C35C8" w:rsidRDefault="001C35C8" w:rsidP="001C35C8">
      <w:pPr>
        <w:tabs>
          <w:tab w:val="left" w:pos="426"/>
          <w:tab w:val="left" w:pos="567"/>
        </w:tabs>
        <w:rPr>
          <w:rFonts w:ascii="宋体" w:eastAsia="宋体" w:hAnsi="宋体" w:cs="宋体"/>
          <w:kern w:val="0"/>
          <w:sz w:val="24"/>
          <w:szCs w:val="24"/>
        </w:rPr>
      </w:pPr>
      <w:r w:rsidRPr="001C35C8">
        <w:rPr>
          <w:rFonts w:ascii="仿宋_GB2312" w:eastAsia="仿宋_GB2312" w:hAnsi="宋体" w:cs="宋体" w:hint="eastAsia"/>
          <w:b/>
          <w:bCs/>
          <w:color w:val="000000"/>
          <w:kern w:val="0"/>
          <w:sz w:val="24"/>
          <w:szCs w:val="24"/>
        </w:rPr>
        <w:t>七、付款方式</w:t>
      </w:r>
    </w:p>
    <w:p w:rsidR="001C35C8" w:rsidRPr="001C35C8" w:rsidRDefault="001C35C8" w:rsidP="001C35C8">
      <w:pPr>
        <w:tabs>
          <w:tab w:val="left" w:pos="426"/>
          <w:tab w:val="left" w:pos="567"/>
        </w:tabs>
        <w:spacing w:line="360" w:lineRule="auto"/>
        <w:ind w:firstLine="440"/>
        <w:rPr>
          <w:rFonts w:ascii="宋体" w:eastAsia="宋体" w:hAnsi="宋体" w:cs="宋体"/>
          <w:kern w:val="0"/>
          <w:sz w:val="24"/>
          <w:szCs w:val="24"/>
        </w:rPr>
      </w:pPr>
      <w:r w:rsidRPr="001C35C8">
        <w:rPr>
          <w:rFonts w:ascii="仿宋_GB2312" w:eastAsia="仿宋_GB2312" w:hAnsi="宋体" w:cs="宋体" w:hint="eastAsia"/>
          <w:color w:val="000000"/>
          <w:kern w:val="0"/>
          <w:sz w:val="24"/>
          <w:szCs w:val="24"/>
        </w:rPr>
        <w:t>经采购人验收合格后，</w:t>
      </w:r>
      <w:proofErr w:type="gramStart"/>
      <w:r w:rsidRPr="001C35C8">
        <w:rPr>
          <w:rFonts w:ascii="仿宋_GB2312" w:eastAsia="仿宋_GB2312" w:hAnsi="宋体" w:cs="宋体" w:hint="eastAsia"/>
          <w:color w:val="000000"/>
          <w:kern w:val="0"/>
          <w:sz w:val="24"/>
          <w:szCs w:val="24"/>
        </w:rPr>
        <w:t>承接商</w:t>
      </w:r>
      <w:proofErr w:type="gramEnd"/>
      <w:r w:rsidRPr="001C35C8">
        <w:rPr>
          <w:rFonts w:ascii="仿宋_GB2312" w:eastAsia="仿宋_GB2312" w:hAnsi="宋体" w:cs="宋体" w:hint="eastAsia"/>
          <w:color w:val="000000"/>
          <w:kern w:val="0"/>
          <w:sz w:val="24"/>
          <w:szCs w:val="24"/>
        </w:rPr>
        <w:t>向采购人开具等额有效的发票进行付款。</w:t>
      </w:r>
    </w:p>
    <w:p w:rsidR="001C35C8" w:rsidRPr="001C35C8" w:rsidRDefault="001C35C8" w:rsidP="001C35C8">
      <w:pPr>
        <w:rPr>
          <w:rFonts w:ascii="宋体" w:eastAsia="宋体" w:hAnsi="宋体" w:cs="宋体"/>
          <w:kern w:val="0"/>
          <w:sz w:val="24"/>
          <w:szCs w:val="24"/>
        </w:rPr>
      </w:pPr>
      <w:r w:rsidRPr="001C35C8">
        <w:rPr>
          <w:rFonts w:ascii="仿宋_GB2312" w:eastAsia="仿宋_GB2312" w:hAnsi="宋体" w:cs="宋体" w:hint="eastAsia"/>
          <w:b/>
          <w:bCs/>
          <w:color w:val="000000"/>
          <w:kern w:val="0"/>
          <w:sz w:val="24"/>
          <w:szCs w:val="24"/>
          <w:u w:val="single"/>
        </w:rPr>
        <w:t>注：★如因不可抗力原因，导致项目无法正常进行，扣除该项目已使用的费用后，其余费用</w:t>
      </w:r>
      <w:proofErr w:type="gramStart"/>
      <w:r w:rsidRPr="001C35C8">
        <w:rPr>
          <w:rFonts w:ascii="仿宋_GB2312" w:eastAsia="仿宋_GB2312" w:hAnsi="宋体" w:cs="宋体" w:hint="eastAsia"/>
          <w:b/>
          <w:bCs/>
          <w:color w:val="000000"/>
          <w:kern w:val="0"/>
          <w:sz w:val="24"/>
          <w:szCs w:val="24"/>
          <w:u w:val="single"/>
        </w:rPr>
        <w:t>承接商</w:t>
      </w:r>
      <w:proofErr w:type="gramEnd"/>
      <w:r w:rsidRPr="001C35C8">
        <w:rPr>
          <w:rFonts w:ascii="仿宋_GB2312" w:eastAsia="仿宋_GB2312" w:hAnsi="宋体" w:cs="宋体" w:hint="eastAsia"/>
          <w:b/>
          <w:bCs/>
          <w:color w:val="000000"/>
          <w:kern w:val="0"/>
          <w:sz w:val="24"/>
          <w:szCs w:val="24"/>
          <w:u w:val="single"/>
        </w:rPr>
        <w:t>须无条件退还采购人，由此造成的损失由</w:t>
      </w:r>
      <w:proofErr w:type="gramStart"/>
      <w:r w:rsidRPr="001C35C8">
        <w:rPr>
          <w:rFonts w:ascii="仿宋_GB2312" w:eastAsia="仿宋_GB2312" w:hAnsi="宋体" w:cs="宋体" w:hint="eastAsia"/>
          <w:b/>
          <w:bCs/>
          <w:color w:val="000000"/>
          <w:kern w:val="0"/>
          <w:sz w:val="24"/>
          <w:szCs w:val="24"/>
          <w:u w:val="single"/>
        </w:rPr>
        <w:t>承接商</w:t>
      </w:r>
      <w:proofErr w:type="gramEnd"/>
      <w:r w:rsidRPr="001C35C8">
        <w:rPr>
          <w:rFonts w:ascii="仿宋_GB2312" w:eastAsia="仿宋_GB2312" w:hAnsi="宋体" w:cs="宋体" w:hint="eastAsia"/>
          <w:b/>
          <w:bCs/>
          <w:color w:val="000000"/>
          <w:kern w:val="0"/>
          <w:sz w:val="24"/>
          <w:szCs w:val="24"/>
          <w:u w:val="single"/>
        </w:rPr>
        <w:t>自行承担。</w:t>
      </w:r>
    </w:p>
    <w:p w:rsidR="00EB7D5A" w:rsidRDefault="00EB7D5A"/>
    <w:sectPr w:rsidR="00EB7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C8"/>
    <w:rsid w:val="001C35C8"/>
    <w:rsid w:val="00850237"/>
    <w:rsid w:val="00EB7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269569">
      <w:bodyDiv w:val="1"/>
      <w:marLeft w:val="0"/>
      <w:marRight w:val="0"/>
      <w:marTop w:val="0"/>
      <w:marBottom w:val="0"/>
      <w:divBdr>
        <w:top w:val="none" w:sz="0" w:space="0" w:color="auto"/>
        <w:left w:val="none" w:sz="0" w:space="0" w:color="auto"/>
        <w:bottom w:val="none" w:sz="0" w:space="0" w:color="auto"/>
        <w:right w:val="none" w:sz="0" w:space="0" w:color="auto"/>
      </w:divBdr>
    </w:div>
    <w:div w:id="1644699660">
      <w:bodyDiv w:val="1"/>
      <w:marLeft w:val="0"/>
      <w:marRight w:val="0"/>
      <w:marTop w:val="0"/>
      <w:marBottom w:val="0"/>
      <w:divBdr>
        <w:top w:val="none" w:sz="0" w:space="0" w:color="auto"/>
        <w:left w:val="none" w:sz="0" w:space="0" w:color="auto"/>
        <w:bottom w:val="none" w:sz="0" w:space="0" w:color="auto"/>
        <w:right w:val="none" w:sz="0" w:space="0" w:color="auto"/>
      </w:divBdr>
    </w:div>
    <w:div w:id="209874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785</Words>
  <Characters>4477</Characters>
  <Application>Microsoft Office Word</Application>
  <DocSecurity>0</DocSecurity>
  <Lines>37</Lines>
  <Paragraphs>10</Paragraphs>
  <ScaleCrop>false</ScaleCrop>
  <Company>P R C</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2024-09-13T08:15:00Z</dcterms:created>
  <dcterms:modified xsi:type="dcterms:W3CDTF">2024-09-13T08:36:00Z</dcterms:modified>
</cp:coreProperties>
</file>